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16F0" w14:textId="7554ADEB" w:rsidR="00F51603" w:rsidRPr="00AE2C64" w:rsidRDefault="00F51603" w:rsidP="00F51603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AE2C64">
        <w:rPr>
          <w:rFonts w:eastAsia="Times New Roman" w:cstheme="minorHAnsi"/>
          <w:b/>
          <w:bCs/>
          <w:sz w:val="32"/>
          <w:szCs w:val="32"/>
          <w:lang w:eastAsia="hu-HU"/>
        </w:rPr>
        <w:t>Ezek az évek az UR</w:t>
      </w:r>
      <w:r w:rsidR="00AE2C64">
        <w:rPr>
          <w:rFonts w:eastAsia="Times New Roman" w:cstheme="minorHAnsi"/>
          <w:b/>
          <w:bCs/>
          <w:sz w:val="32"/>
          <w:szCs w:val="32"/>
          <w:lang w:eastAsia="hu-HU"/>
        </w:rPr>
        <w:t>Á</w:t>
      </w:r>
      <w:r w:rsidRPr="00AE2C64">
        <w:rPr>
          <w:rFonts w:eastAsia="Times New Roman" w:cstheme="minorHAnsi"/>
          <w:b/>
          <w:bCs/>
          <w:sz w:val="32"/>
          <w:szCs w:val="32"/>
          <w:lang w:eastAsia="hu-HU"/>
        </w:rPr>
        <w:t xml:space="preserve">NUSZ hatása alatt </w:t>
      </w:r>
      <w:r w:rsidR="00AE2C64" w:rsidRPr="00AE2C64">
        <w:rPr>
          <w:rFonts w:eastAsia="Times New Roman" w:cstheme="minorHAnsi"/>
          <w:b/>
          <w:bCs/>
          <w:sz w:val="32"/>
          <w:szCs w:val="32"/>
          <w:lang w:eastAsia="hu-HU"/>
        </w:rPr>
        <w:t>állnak</w:t>
      </w:r>
    </w:p>
    <w:p w14:paraId="388FD1F3" w14:textId="77777777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00762C2D" w14:textId="77777777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AE2C64">
        <w:rPr>
          <w:rFonts w:eastAsia="Times New Roman" w:cstheme="minorHAnsi"/>
          <w:lang w:eastAsia="hu-HU"/>
        </w:rPr>
        <w:t>Életleckék ebben az időszakban:</w:t>
      </w:r>
    </w:p>
    <w:p w14:paraId="5089661B" w14:textId="77777777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421EF6A5" w14:textId="2BE765E2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AE2C64">
        <w:rPr>
          <w:rFonts w:eastAsia="Times New Roman" w:cstheme="minorHAnsi"/>
          <w:lang w:eastAsia="hu-HU"/>
        </w:rPr>
        <w:t>Itt életleckéket tanulhatsz a kitartásról, a dolgok alapjaitól való felépítéséről, de a nem működő dolgok eltávolításáról</w:t>
      </w:r>
      <w:r w:rsidR="00BD6023" w:rsidRPr="00AE2C64">
        <w:rPr>
          <w:rFonts w:eastAsia="Times New Roman" w:cstheme="minorHAnsi"/>
          <w:lang w:eastAsia="hu-HU"/>
        </w:rPr>
        <w:t>/elengedéséről</w:t>
      </w:r>
      <w:r w:rsidRPr="00AE2C64">
        <w:rPr>
          <w:rFonts w:eastAsia="Times New Roman" w:cstheme="minorHAnsi"/>
          <w:lang w:eastAsia="hu-HU"/>
        </w:rPr>
        <w:t xml:space="preserve"> is. Az eredeti és innovatív Ur</w:t>
      </w:r>
      <w:r w:rsidR="0086550B">
        <w:rPr>
          <w:rFonts w:eastAsia="Times New Roman" w:cstheme="minorHAnsi"/>
          <w:lang w:eastAsia="hu-HU"/>
        </w:rPr>
        <w:t>á</w:t>
      </w:r>
      <w:r w:rsidRPr="00AE2C64">
        <w:rPr>
          <w:rFonts w:eastAsia="Times New Roman" w:cstheme="minorHAnsi"/>
          <w:lang w:eastAsia="hu-HU"/>
        </w:rPr>
        <w:t>nus</w:t>
      </w:r>
      <w:r w:rsidR="0086550B">
        <w:rPr>
          <w:rFonts w:eastAsia="Times New Roman" w:cstheme="minorHAnsi"/>
          <w:lang w:eastAsia="hu-HU"/>
        </w:rPr>
        <w:t>z</w:t>
      </w:r>
      <w:r w:rsidRPr="00AE2C64">
        <w:rPr>
          <w:rFonts w:eastAsia="Times New Roman" w:cstheme="minorHAnsi"/>
          <w:lang w:eastAsia="hu-HU"/>
        </w:rPr>
        <w:t xml:space="preserve"> megtanít bennünket arra, hogy egyszerre praktikusan, de </w:t>
      </w:r>
      <w:proofErr w:type="spellStart"/>
      <w:r w:rsidRPr="00AE2C64">
        <w:rPr>
          <w:rFonts w:eastAsia="Times New Roman" w:cstheme="minorHAnsi"/>
          <w:lang w:eastAsia="hu-HU"/>
        </w:rPr>
        <w:t>egyedien</w:t>
      </w:r>
      <w:proofErr w:type="spellEnd"/>
      <w:r w:rsidRPr="00AE2C64">
        <w:rPr>
          <w:rFonts w:eastAsia="Times New Roman" w:cstheme="minorHAnsi"/>
          <w:lang w:eastAsia="hu-HU"/>
        </w:rPr>
        <w:t xml:space="preserve"> és a </w:t>
      </w:r>
      <w:r w:rsidR="009A3CE8" w:rsidRPr="00AE2C64">
        <w:rPr>
          <w:rFonts w:eastAsia="Times New Roman" w:cstheme="minorHAnsi"/>
          <w:lang w:eastAsia="hu-HU"/>
        </w:rPr>
        <w:t>kereten</w:t>
      </w:r>
      <w:r w:rsidRPr="00AE2C64">
        <w:rPr>
          <w:rFonts w:eastAsia="Times New Roman" w:cstheme="minorHAnsi"/>
          <w:lang w:eastAsia="hu-HU"/>
        </w:rPr>
        <w:t xml:space="preserve"> kívül is gondolkodjunk.</w:t>
      </w:r>
    </w:p>
    <w:p w14:paraId="38E8FF45" w14:textId="77777777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5D95C00C" w14:textId="686ECA8E" w:rsidR="00F51603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AE2C64">
        <w:rPr>
          <w:rFonts w:eastAsia="Times New Roman" w:cstheme="minorHAnsi"/>
          <w:lang w:eastAsia="hu-HU"/>
        </w:rPr>
        <w:t>Ebben az időszakban jelentős változások következhetnek be. Minél kiegyensúlyozottabb és békében</w:t>
      </w:r>
      <w:r w:rsidR="009A3CE8" w:rsidRPr="00AE2C64">
        <w:rPr>
          <w:rFonts w:eastAsia="Times New Roman" w:cstheme="minorHAnsi"/>
          <w:lang w:eastAsia="hu-HU"/>
        </w:rPr>
        <w:t xml:space="preserve"> vagy</w:t>
      </w:r>
      <w:r w:rsidRPr="00AE2C64">
        <w:rPr>
          <w:rFonts w:eastAsia="Times New Roman" w:cstheme="minorHAnsi"/>
          <w:lang w:eastAsia="hu-HU"/>
        </w:rPr>
        <w:t xml:space="preserve"> önmagaddal, annál jobb. A következő tulajdonságok és módok némelyike ​​között ingadozást</w:t>
      </w:r>
      <w:r w:rsidR="009A3CE8" w:rsidRPr="00AE2C64">
        <w:rPr>
          <w:rFonts w:eastAsia="Times New Roman" w:cstheme="minorHAnsi"/>
          <w:lang w:eastAsia="hu-HU"/>
        </w:rPr>
        <w:t>(</w:t>
      </w:r>
      <w:r w:rsidR="0086550B" w:rsidRPr="00AE2C64">
        <w:rPr>
          <w:rFonts w:eastAsia="Times New Roman" w:cstheme="minorHAnsi"/>
          <w:lang w:eastAsia="hu-HU"/>
        </w:rPr>
        <w:t>fent</w:t>
      </w:r>
      <w:r w:rsidR="009A3CE8" w:rsidRPr="00AE2C64">
        <w:rPr>
          <w:rFonts w:eastAsia="Times New Roman" w:cstheme="minorHAnsi"/>
          <w:lang w:eastAsia="hu-HU"/>
        </w:rPr>
        <w:t>/</w:t>
      </w:r>
      <w:r w:rsidR="0086550B" w:rsidRPr="00AE2C64">
        <w:rPr>
          <w:rFonts w:eastAsia="Times New Roman" w:cstheme="minorHAnsi"/>
          <w:lang w:eastAsia="hu-HU"/>
        </w:rPr>
        <w:t>lent</w:t>
      </w:r>
      <w:r w:rsidR="009A3CE8" w:rsidRPr="00AE2C64">
        <w:rPr>
          <w:rFonts w:eastAsia="Times New Roman" w:cstheme="minorHAnsi"/>
          <w:lang w:eastAsia="hu-HU"/>
        </w:rPr>
        <w:t>)</w:t>
      </w:r>
      <w:r w:rsidRPr="00AE2C64">
        <w:rPr>
          <w:rFonts w:eastAsia="Times New Roman" w:cstheme="minorHAnsi"/>
          <w:lang w:eastAsia="hu-HU"/>
        </w:rPr>
        <w:t xml:space="preserve"> tapasztalhat</w:t>
      </w:r>
      <w:r w:rsidR="009A3CE8" w:rsidRPr="00AE2C64">
        <w:rPr>
          <w:rFonts w:eastAsia="Times New Roman" w:cstheme="minorHAnsi"/>
          <w:lang w:eastAsia="hu-HU"/>
        </w:rPr>
        <w:t>sz</w:t>
      </w:r>
      <w:r w:rsidRPr="00AE2C64">
        <w:rPr>
          <w:rFonts w:eastAsia="Times New Roman" w:cstheme="minorHAnsi"/>
          <w:lang w:eastAsia="hu-HU"/>
        </w:rPr>
        <w:t xml:space="preserve"> egy 4</w:t>
      </w:r>
      <w:r w:rsidR="009A3CE8" w:rsidRPr="00AE2C64">
        <w:rPr>
          <w:rFonts w:eastAsia="Times New Roman" w:cstheme="minorHAnsi"/>
          <w:lang w:eastAsia="hu-HU"/>
        </w:rPr>
        <w:t>-es</w:t>
      </w:r>
      <w:r w:rsidRPr="00AE2C64">
        <w:rPr>
          <w:rFonts w:eastAsia="Times New Roman" w:cstheme="minorHAnsi"/>
          <w:lang w:eastAsia="hu-HU"/>
        </w:rPr>
        <w:t xml:space="preserve"> perióduson belül.</w:t>
      </w:r>
    </w:p>
    <w:p w14:paraId="08BE304E" w14:textId="77777777" w:rsidR="0086550B" w:rsidRDefault="0086550B" w:rsidP="00F51603">
      <w:pPr>
        <w:spacing w:after="0"/>
        <w:rPr>
          <w:rFonts w:eastAsia="Times New Roman" w:cstheme="minorHAnsi"/>
          <w:lang w:eastAsia="hu-HU"/>
        </w:rPr>
      </w:pPr>
    </w:p>
    <w:p w14:paraId="2ABC8A5F" w14:textId="191DE42D" w:rsidR="0086550B" w:rsidRPr="00AE2C64" w:rsidRDefault="00FA0C7C" w:rsidP="00F51603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4</w:t>
      </w:r>
      <w:r>
        <w:rPr>
          <w:rFonts w:eastAsia="Times New Roman" w:cstheme="minorHAnsi"/>
          <w:lang w:eastAsia="hu-HU"/>
        </w:rPr>
        <w:t>-es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54F57F39" w14:textId="77777777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3B56DFAC" w14:textId="77777777" w:rsidR="00FA0C7C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AE2C64">
        <w:rPr>
          <w:rFonts w:eastAsia="Times New Roman" w:cstheme="minorHAnsi"/>
          <w:lang w:eastAsia="hu-HU"/>
        </w:rPr>
        <w:t xml:space="preserve">Kiegyensúlyozott: </w:t>
      </w:r>
    </w:p>
    <w:p w14:paraId="691E9901" w14:textId="0ECF9C9F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AE2C64">
        <w:rPr>
          <w:rFonts w:eastAsia="Times New Roman" w:cstheme="minorHAnsi"/>
          <w:lang w:eastAsia="hu-HU"/>
        </w:rPr>
        <w:t xml:space="preserve">Innovatív gondolkodás, innováció, eredetiség, erő, bátorság, zsenialitás, kitartás, túlélés, jó értelemben lázadó, nagy szív, új ötletek, szívből jövő, titokzatos, gyengéd és érzékeny, segítőkész, nagyszerű gyógyító, terápiás, telepatikus képességek, </w:t>
      </w:r>
      <w:r w:rsidR="009A3CE8" w:rsidRPr="00AE2C64">
        <w:rPr>
          <w:rFonts w:eastAsia="Times New Roman" w:cstheme="minorHAnsi"/>
          <w:lang w:eastAsia="hu-HU"/>
        </w:rPr>
        <w:t>újonc,</w:t>
      </w:r>
      <w:r w:rsidRPr="00AE2C64">
        <w:rPr>
          <w:rFonts w:eastAsia="Times New Roman" w:cstheme="minorHAnsi"/>
          <w:lang w:eastAsia="hu-HU"/>
        </w:rPr>
        <w:t xml:space="preserve"> új gondolatok, új dolgok, átalakulás, tudomány, saját attitűdök, egyedi stílus és ízlés, pozitív változás</w:t>
      </w:r>
      <w:r w:rsidR="00FA0C7C">
        <w:rPr>
          <w:rFonts w:eastAsia="Times New Roman" w:cstheme="minorHAnsi"/>
          <w:lang w:eastAsia="hu-HU"/>
        </w:rPr>
        <w:t>.</w:t>
      </w:r>
    </w:p>
    <w:p w14:paraId="55E09966" w14:textId="77777777" w:rsidR="00F51603" w:rsidRPr="00AE2C64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51E04D08" w14:textId="77777777" w:rsidR="00FA0C7C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AE2C64">
        <w:rPr>
          <w:rFonts w:eastAsia="Times New Roman" w:cstheme="minorHAnsi"/>
          <w:lang w:eastAsia="hu-HU"/>
        </w:rPr>
        <w:t xml:space="preserve">Kiegyensúlyozatlan: </w:t>
      </w:r>
    </w:p>
    <w:p w14:paraId="2469B652" w14:textId="0B8D96D6" w:rsidR="00F51603" w:rsidRPr="00AE2C64" w:rsidRDefault="00FA0C7C" w:rsidP="00F51603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T</w:t>
      </w:r>
      <w:r w:rsidR="00F51603" w:rsidRPr="00AE2C64">
        <w:rPr>
          <w:rFonts w:eastAsia="Times New Roman" w:cstheme="minorHAnsi"/>
          <w:lang w:eastAsia="hu-HU"/>
        </w:rPr>
        <w:t>ekintélyproblémák, anarchikus, változékony, zavart, ellentmondásos, ellenzéki, fekete bárány, elégedetlen, zaklatott, megosztott, könnyen félreérthető, önbizalomhiány, belső keserűség, keménység, magány, elszigeteltség, elvonulás a világtól, nagy megrázkódtatások az életben</w:t>
      </w:r>
      <w:r>
        <w:rPr>
          <w:rFonts w:eastAsia="Times New Roman" w:cstheme="minorHAnsi"/>
          <w:lang w:eastAsia="hu-HU"/>
        </w:rPr>
        <w:t>.</w:t>
      </w:r>
    </w:p>
    <w:p w14:paraId="06844095" w14:textId="77777777" w:rsidR="007C5D8F" w:rsidRPr="001800C6" w:rsidRDefault="007C5D8F" w:rsidP="00746B01">
      <w:pPr>
        <w:spacing w:after="0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sectPr w:rsidR="007C5D8F" w:rsidRPr="0018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211D1"/>
    <w:rsid w:val="001800C6"/>
    <w:rsid w:val="001E303E"/>
    <w:rsid w:val="001E6A6E"/>
    <w:rsid w:val="001E6D1F"/>
    <w:rsid w:val="001F1E5F"/>
    <w:rsid w:val="00201ED1"/>
    <w:rsid w:val="00250E15"/>
    <w:rsid w:val="002650E6"/>
    <w:rsid w:val="002B62E7"/>
    <w:rsid w:val="002B7DA7"/>
    <w:rsid w:val="003462C5"/>
    <w:rsid w:val="003616C0"/>
    <w:rsid w:val="00363FA7"/>
    <w:rsid w:val="00395780"/>
    <w:rsid w:val="003B5FAA"/>
    <w:rsid w:val="003B64A4"/>
    <w:rsid w:val="003C6357"/>
    <w:rsid w:val="00474F47"/>
    <w:rsid w:val="004F1ACC"/>
    <w:rsid w:val="005959F4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04329"/>
    <w:rsid w:val="00840165"/>
    <w:rsid w:val="0086550B"/>
    <w:rsid w:val="00872814"/>
    <w:rsid w:val="0088032C"/>
    <w:rsid w:val="008A6B89"/>
    <w:rsid w:val="008C7D8A"/>
    <w:rsid w:val="008E7D79"/>
    <w:rsid w:val="009032A7"/>
    <w:rsid w:val="009707FA"/>
    <w:rsid w:val="009A3CE8"/>
    <w:rsid w:val="009B3039"/>
    <w:rsid w:val="009B59F1"/>
    <w:rsid w:val="009E40D4"/>
    <w:rsid w:val="009E532E"/>
    <w:rsid w:val="00A11515"/>
    <w:rsid w:val="00AB1662"/>
    <w:rsid w:val="00AE2C64"/>
    <w:rsid w:val="00B038D6"/>
    <w:rsid w:val="00B05FDB"/>
    <w:rsid w:val="00B168F0"/>
    <w:rsid w:val="00B86B44"/>
    <w:rsid w:val="00BC42A8"/>
    <w:rsid w:val="00BD6023"/>
    <w:rsid w:val="00BE0496"/>
    <w:rsid w:val="00C70606"/>
    <w:rsid w:val="00CB71A2"/>
    <w:rsid w:val="00CE0FFA"/>
    <w:rsid w:val="00D044FF"/>
    <w:rsid w:val="00D17478"/>
    <w:rsid w:val="00DA1CE4"/>
    <w:rsid w:val="00DF0FA9"/>
    <w:rsid w:val="00E61C2E"/>
    <w:rsid w:val="00E72AD5"/>
    <w:rsid w:val="00EA0FB2"/>
    <w:rsid w:val="00EA207B"/>
    <w:rsid w:val="00EB267A"/>
    <w:rsid w:val="00EF4B04"/>
    <w:rsid w:val="00F16BB3"/>
    <w:rsid w:val="00F51603"/>
    <w:rsid w:val="00F81C94"/>
    <w:rsid w:val="00F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906D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6</cp:revision>
  <dcterms:created xsi:type="dcterms:W3CDTF">2024-08-22T16:36:00Z</dcterms:created>
  <dcterms:modified xsi:type="dcterms:W3CDTF">2025-04-09T02:03:00Z</dcterms:modified>
</cp:coreProperties>
</file>