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D7B4A" w14:textId="6FADFFDE" w:rsidR="00B76964" w:rsidRPr="00343F95" w:rsidRDefault="00290664" w:rsidP="00EB267A">
      <w:pPr>
        <w:spacing w:after="0"/>
        <w:rPr>
          <w:rFonts w:eastAsia="Times New Roman" w:cstheme="minorHAnsi"/>
          <w:b/>
          <w:bCs/>
          <w:sz w:val="36"/>
          <w:szCs w:val="36"/>
          <w:lang w:eastAsia="hu-HU"/>
        </w:rPr>
      </w:pPr>
      <w:r w:rsidRPr="00343F95">
        <w:rPr>
          <w:rFonts w:eastAsia="Times New Roman" w:cstheme="minorHAnsi"/>
          <w:b/>
          <w:bCs/>
          <w:sz w:val="36"/>
          <w:szCs w:val="36"/>
          <w:lang w:eastAsia="hu-HU"/>
        </w:rPr>
        <w:t>8</w:t>
      </w:r>
      <w:r w:rsidR="00923713" w:rsidRPr="00343F95">
        <w:rPr>
          <w:rFonts w:eastAsia="Times New Roman" w:cstheme="minorHAnsi"/>
          <w:b/>
          <w:bCs/>
          <w:sz w:val="36"/>
          <w:szCs w:val="36"/>
          <w:lang w:eastAsia="hu-HU"/>
        </w:rPr>
        <w:t>7/15</w:t>
      </w:r>
      <w:r w:rsidRPr="00343F95">
        <w:rPr>
          <w:rFonts w:eastAsia="Times New Roman" w:cstheme="minorHAnsi"/>
          <w:b/>
          <w:bCs/>
          <w:sz w:val="36"/>
          <w:szCs w:val="36"/>
          <w:lang w:eastAsia="hu-HU"/>
        </w:rPr>
        <w:t>/6</w:t>
      </w:r>
      <w:r w:rsidR="00343F95" w:rsidRPr="00343F95">
        <w:rPr>
          <w:rFonts w:eastAsia="Times New Roman" w:cstheme="minorHAnsi"/>
          <w:b/>
          <w:bCs/>
          <w:sz w:val="36"/>
          <w:szCs w:val="36"/>
          <w:lang w:eastAsia="hu-HU"/>
        </w:rPr>
        <w:t>:</w:t>
      </w:r>
      <w:r w:rsidRPr="00343F95">
        <w:rPr>
          <w:rFonts w:eastAsia="Times New Roman" w:cstheme="minorHAnsi"/>
          <w:b/>
          <w:bCs/>
          <w:sz w:val="36"/>
          <w:szCs w:val="36"/>
          <w:lang w:eastAsia="hu-HU"/>
        </w:rPr>
        <w:t xml:space="preserve"> A </w:t>
      </w:r>
      <w:r w:rsidR="00B321F6">
        <w:rPr>
          <w:rFonts w:eastAsia="Times New Roman" w:cstheme="minorHAnsi"/>
          <w:b/>
          <w:bCs/>
          <w:sz w:val="36"/>
          <w:szCs w:val="36"/>
          <w:lang w:eastAsia="hu-HU"/>
        </w:rPr>
        <w:t>V</w:t>
      </w:r>
      <w:r w:rsidRPr="00343F95">
        <w:rPr>
          <w:rFonts w:eastAsia="Times New Roman" w:cstheme="minorHAnsi"/>
          <w:b/>
          <w:bCs/>
          <w:sz w:val="36"/>
          <w:szCs w:val="36"/>
          <w:lang w:eastAsia="hu-HU"/>
        </w:rPr>
        <w:t>arázsló</w:t>
      </w:r>
    </w:p>
    <w:p w14:paraId="6AEFC76E" w14:textId="77777777" w:rsidR="00024777" w:rsidRPr="007B2404" w:rsidRDefault="00024777" w:rsidP="00024777">
      <w:pPr>
        <w:spacing w:after="0"/>
        <w:rPr>
          <w:rFonts w:eastAsia="Times New Roman" w:cstheme="minorHAnsi"/>
          <w:lang w:eastAsia="hu-HU"/>
        </w:rPr>
      </w:pPr>
    </w:p>
    <w:p w14:paraId="0BC2C957" w14:textId="0786F2F8"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 xml:space="preserve">A 87-es szám egy okkult szám, de rejtve tartja képességeit, jobban rá van </w:t>
      </w:r>
      <w:proofErr w:type="spellStart"/>
      <w:r w:rsidRPr="007B2404">
        <w:rPr>
          <w:rFonts w:eastAsia="Times New Roman" w:cstheme="minorHAnsi"/>
          <w:lang w:eastAsia="hu-HU"/>
        </w:rPr>
        <w:t>hangolódva</w:t>
      </w:r>
      <w:proofErr w:type="spellEnd"/>
      <w:r w:rsidRPr="007B2404">
        <w:rPr>
          <w:rFonts w:eastAsia="Times New Roman" w:cstheme="minorHAnsi"/>
          <w:lang w:eastAsia="hu-HU"/>
        </w:rPr>
        <w:t xml:space="preserve"> a társadalomra, és jobban "megfelel" a külvilág elvárásainak. De belül mestere az egyetemes törvényeknek, és kivételes okkult képességekkel rendelkezik. Ezek a képességek a 87/6-ot is fantasztikus történetmesélővé teszik.</w:t>
      </w:r>
    </w:p>
    <w:p w14:paraId="4AB2C42E" w14:textId="77777777" w:rsidR="00290664" w:rsidRPr="007B2404" w:rsidRDefault="00290664" w:rsidP="00290664">
      <w:pPr>
        <w:spacing w:after="0"/>
        <w:rPr>
          <w:rFonts w:eastAsia="Times New Roman" w:cstheme="minorHAnsi"/>
          <w:lang w:eastAsia="hu-HU"/>
        </w:rPr>
      </w:pPr>
    </w:p>
    <w:p w14:paraId="471CEDAE"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A szám lehetővé teszi, hogy lazán, elegánsan és szuperintelligens módon végezze el a dolgokat, felhasználva számos képességét és szociális készségeit, stratégiai érzékét és ékesszólását.</w:t>
      </w:r>
    </w:p>
    <w:p w14:paraId="3BD7054D" w14:textId="77777777" w:rsidR="00290664" w:rsidRPr="007B2404" w:rsidRDefault="00290664" w:rsidP="00290664">
      <w:pPr>
        <w:spacing w:after="0"/>
        <w:rPr>
          <w:rFonts w:eastAsia="Times New Roman" w:cstheme="minorHAnsi"/>
          <w:lang w:eastAsia="hu-HU"/>
        </w:rPr>
      </w:pPr>
    </w:p>
    <w:p w14:paraId="75D65FD3" w14:textId="1A74CD20"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Varázslóként átlátsz az embereken, a folyamatokon és a dolgokon, és elérheted a céljaidat a "varázslat" segítségével.</w:t>
      </w:r>
      <w:r w:rsidR="001B41A0">
        <w:rPr>
          <w:rFonts w:eastAsia="Times New Roman" w:cstheme="minorHAnsi"/>
          <w:lang w:eastAsia="hu-HU"/>
        </w:rPr>
        <w:t xml:space="preserve"> </w:t>
      </w:r>
      <w:r w:rsidRPr="007B2404">
        <w:rPr>
          <w:rFonts w:eastAsia="Times New Roman" w:cstheme="minorHAnsi"/>
          <w:lang w:eastAsia="hu-HU"/>
        </w:rPr>
        <w:t>Ez a szám uralmat ad mind a külső, mind a belső világ felett.</w:t>
      </w:r>
    </w:p>
    <w:p w14:paraId="3C27109F" w14:textId="77777777" w:rsidR="00290664" w:rsidRPr="007B2404" w:rsidRDefault="00290664" w:rsidP="00290664">
      <w:pPr>
        <w:spacing w:after="0"/>
        <w:rPr>
          <w:rFonts w:eastAsia="Times New Roman" w:cstheme="minorHAnsi"/>
          <w:lang w:eastAsia="hu-HU"/>
        </w:rPr>
      </w:pPr>
    </w:p>
    <w:p w14:paraId="41B57E0D" w14:textId="0C3D9FFA"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 xml:space="preserve">Ez egy olyan szám, amely nagyon jó a politikában és a környezet megváltozásában. Ügyvédek számára is kiváló, hiszen karizmát és </w:t>
      </w:r>
      <w:proofErr w:type="gramStart"/>
      <w:r w:rsidRPr="007B2404">
        <w:rPr>
          <w:rFonts w:eastAsia="Times New Roman" w:cstheme="minorHAnsi"/>
          <w:lang w:eastAsia="hu-HU"/>
        </w:rPr>
        <w:t>némi ”</w:t>
      </w:r>
      <w:proofErr w:type="spellStart"/>
      <w:r w:rsidRPr="007B2404">
        <w:rPr>
          <w:rFonts w:eastAsia="Times New Roman" w:cstheme="minorHAnsi"/>
          <w:lang w:eastAsia="hu-HU"/>
        </w:rPr>
        <w:t>sunyiságot</w:t>
      </w:r>
      <w:proofErr w:type="spellEnd"/>
      <w:proofErr w:type="gramEnd"/>
      <w:r w:rsidRPr="007B2404">
        <w:rPr>
          <w:rFonts w:eastAsia="Times New Roman" w:cstheme="minorHAnsi"/>
          <w:lang w:eastAsia="hu-HU"/>
        </w:rPr>
        <w:t xml:space="preserve">” </w:t>
      </w:r>
      <w:r w:rsidR="001B41A0">
        <w:rPr>
          <w:rFonts w:eastAsia="Times New Roman" w:cstheme="minorHAnsi"/>
          <w:lang w:eastAsia="hu-HU"/>
        </w:rPr>
        <w:t>biztosít</w:t>
      </w:r>
      <w:r w:rsidRPr="007B2404">
        <w:rPr>
          <w:rFonts w:eastAsia="Times New Roman" w:cstheme="minorHAnsi"/>
          <w:lang w:eastAsia="hu-HU"/>
        </w:rPr>
        <w:t>, ami előnyös tulajdonság a politikában és a jogban egyaránt. A 87/6 személyes hatalmat és változást akar elérni, gyakran megtalálható a vezető politikusok és jogászok elemzésében.</w:t>
      </w:r>
    </w:p>
    <w:p w14:paraId="6AB18DD7" w14:textId="77777777" w:rsidR="00290664" w:rsidRPr="007B2404" w:rsidRDefault="00290664" w:rsidP="00290664">
      <w:pPr>
        <w:spacing w:after="0"/>
        <w:rPr>
          <w:rFonts w:eastAsia="Times New Roman" w:cstheme="minorHAnsi"/>
          <w:lang w:eastAsia="hu-HU"/>
        </w:rPr>
      </w:pPr>
    </w:p>
    <w:p w14:paraId="389B5822" w14:textId="487A28E8"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Ha kiegyensúlyozatlan, a 87/6-os szám megfélemlítő</w:t>
      </w:r>
      <w:r w:rsidR="00282DA4" w:rsidRPr="007B2404">
        <w:rPr>
          <w:rFonts w:eastAsia="Times New Roman" w:cstheme="minorHAnsi"/>
          <w:lang w:eastAsia="hu-HU"/>
        </w:rPr>
        <w:t xml:space="preserve"> lehet </w:t>
      </w:r>
      <w:r w:rsidRPr="007B2404">
        <w:rPr>
          <w:rFonts w:eastAsia="Times New Roman" w:cstheme="minorHAnsi"/>
          <w:lang w:eastAsia="hu-HU"/>
        </w:rPr>
        <w:t>mások számára, és a sötét okkultizmus számává vál</w:t>
      </w:r>
      <w:r w:rsidR="00282DA4" w:rsidRPr="007B2404">
        <w:rPr>
          <w:rFonts w:eastAsia="Times New Roman" w:cstheme="minorHAnsi"/>
          <w:lang w:eastAsia="hu-HU"/>
        </w:rPr>
        <w:t>hat</w:t>
      </w:r>
      <w:r w:rsidRPr="007B2404">
        <w:rPr>
          <w:rFonts w:eastAsia="Times New Roman" w:cstheme="minorHAnsi"/>
          <w:lang w:eastAsia="hu-HU"/>
        </w:rPr>
        <w:t xml:space="preserve">. Ez lesz az az energia, amelyet a kísértetházakban és más hátborzongató helyeken találunk. Mások a 87/6-ot manipulatívnak, sötétnek és veszélyesnek </w:t>
      </w:r>
      <w:r w:rsidR="00ED6735">
        <w:rPr>
          <w:rFonts w:eastAsia="Times New Roman" w:cstheme="minorHAnsi"/>
          <w:lang w:eastAsia="hu-HU"/>
        </w:rPr>
        <w:t xml:space="preserve">ítélhetik és </w:t>
      </w:r>
      <w:r w:rsidRPr="007B2404">
        <w:rPr>
          <w:rFonts w:eastAsia="Times New Roman" w:cstheme="minorHAnsi"/>
          <w:lang w:eastAsia="hu-HU"/>
        </w:rPr>
        <w:t xml:space="preserve">érzékelhetik. A védikus </w:t>
      </w:r>
      <w:r w:rsidR="00E714FB">
        <w:rPr>
          <w:rFonts w:eastAsia="Times New Roman" w:cstheme="minorHAnsi"/>
          <w:lang w:eastAsia="hu-HU"/>
        </w:rPr>
        <w:t>számmisztiká</w:t>
      </w:r>
      <w:r w:rsidRPr="007B2404">
        <w:rPr>
          <w:rFonts w:eastAsia="Times New Roman" w:cstheme="minorHAnsi"/>
          <w:lang w:eastAsia="hu-HU"/>
        </w:rPr>
        <w:t xml:space="preserve">ban a 87/6-ot gyakran pszichopátiának és kegyetlennek tekintik. Megfordítja </w:t>
      </w:r>
      <w:proofErr w:type="spellStart"/>
      <w:r w:rsidRPr="007B2404">
        <w:rPr>
          <w:rFonts w:eastAsia="Times New Roman" w:cstheme="minorHAnsi"/>
          <w:lang w:eastAsia="hu-HU"/>
        </w:rPr>
        <w:t>Kundalinit</w:t>
      </w:r>
      <w:proofErr w:type="spellEnd"/>
      <w:r w:rsidRPr="007B2404">
        <w:rPr>
          <w:rFonts w:eastAsia="Times New Roman" w:cstheme="minorHAnsi"/>
          <w:lang w:eastAsia="hu-HU"/>
        </w:rPr>
        <w:t xml:space="preserve"> (egyfajta kozmikus erő), energiával tölti fel az alsó </w:t>
      </w:r>
      <w:proofErr w:type="spellStart"/>
      <w:r w:rsidRPr="007B2404">
        <w:rPr>
          <w:rFonts w:eastAsia="Times New Roman" w:cstheme="minorHAnsi"/>
          <w:lang w:eastAsia="hu-HU"/>
        </w:rPr>
        <w:t>csakrákat</w:t>
      </w:r>
      <w:proofErr w:type="spellEnd"/>
      <w:r w:rsidRPr="007B2404">
        <w:rPr>
          <w:rFonts w:eastAsia="Times New Roman" w:cstheme="minorHAnsi"/>
          <w:lang w:eastAsia="hu-HU"/>
        </w:rPr>
        <w:t xml:space="preserve"> és a világi kötődéseket. Mély depressziókat és rejtélyes betegségeket tud előidézni.</w:t>
      </w:r>
    </w:p>
    <w:p w14:paraId="3A90E0D3" w14:textId="77777777" w:rsidR="00290664" w:rsidRPr="007B2404" w:rsidRDefault="00290664" w:rsidP="00290664">
      <w:pPr>
        <w:spacing w:after="0"/>
        <w:rPr>
          <w:rFonts w:eastAsia="Times New Roman" w:cstheme="minorHAnsi"/>
          <w:lang w:eastAsia="hu-HU"/>
        </w:rPr>
      </w:pPr>
    </w:p>
    <w:p w14:paraId="630DDBA3"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Egyensúlyban a 87/6-os számnak erős és varázslatos kisugárzása van, amitől szinte ragyog.</w:t>
      </w:r>
    </w:p>
    <w:p w14:paraId="25AFE604" w14:textId="77777777" w:rsidR="00024777" w:rsidRPr="007B2404" w:rsidRDefault="00024777" w:rsidP="00B76964">
      <w:pPr>
        <w:spacing w:after="0"/>
        <w:rPr>
          <w:rFonts w:eastAsia="Times New Roman" w:cstheme="minorHAnsi"/>
          <w:lang w:eastAsia="hu-HU"/>
        </w:rPr>
      </w:pPr>
    </w:p>
    <w:p w14:paraId="6817ED36" w14:textId="38590490" w:rsidR="00290664" w:rsidRPr="007B2404" w:rsidRDefault="001B06E1" w:rsidP="00290664">
      <w:pPr>
        <w:spacing w:after="0"/>
        <w:rPr>
          <w:rFonts w:eastAsia="Times New Roman" w:cstheme="minorHAnsi"/>
          <w:lang w:eastAsia="hu-HU"/>
        </w:rPr>
      </w:pPr>
      <w:r w:rsidRPr="007B2404">
        <w:rPr>
          <w:rFonts w:eastAsia="Times New Roman" w:cstheme="minorHAnsi"/>
          <w:lang w:eastAsia="hu-HU"/>
        </w:rPr>
        <w:t>E</w:t>
      </w:r>
      <w:r w:rsidR="00290664" w:rsidRPr="007B2404">
        <w:rPr>
          <w:rFonts w:eastAsia="Times New Roman" w:cstheme="minorHAnsi"/>
          <w:lang w:eastAsia="hu-HU"/>
        </w:rPr>
        <w:t>gyensúlyban:</w:t>
      </w:r>
    </w:p>
    <w:p w14:paraId="78F40E93"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Egy varázsló, aki nagyon kifinomult módokon használja az erejét</w:t>
      </w:r>
      <w:r w:rsidR="00282DA4" w:rsidRPr="007B2404">
        <w:rPr>
          <w:rFonts w:eastAsia="Times New Roman" w:cstheme="minorHAnsi"/>
          <w:lang w:eastAsia="hu-HU"/>
        </w:rPr>
        <w:t>.</w:t>
      </w:r>
    </w:p>
    <w:p w14:paraId="45E01510"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Jó politikai vénája van, és megérti a pénz működését</w:t>
      </w:r>
      <w:r w:rsidR="00282DA4" w:rsidRPr="007B2404">
        <w:rPr>
          <w:rFonts w:eastAsia="Times New Roman" w:cstheme="minorHAnsi"/>
          <w:lang w:eastAsia="hu-HU"/>
        </w:rPr>
        <w:t>.</w:t>
      </w:r>
    </w:p>
    <w:p w14:paraId="4094E3CC"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Fantasztikus mesemondó</w:t>
      </w:r>
      <w:r w:rsidR="00282DA4" w:rsidRPr="007B2404">
        <w:rPr>
          <w:rFonts w:eastAsia="Times New Roman" w:cstheme="minorHAnsi"/>
          <w:lang w:eastAsia="hu-HU"/>
        </w:rPr>
        <w:t>.</w:t>
      </w:r>
    </w:p>
    <w:p w14:paraId="2AF3F2E9"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 xml:space="preserve">Stabil pontja a társadalomnak azáltal, hogy </w:t>
      </w:r>
      <w:r w:rsidR="003D1CEE" w:rsidRPr="007B2404">
        <w:rPr>
          <w:rFonts w:eastAsia="Times New Roman" w:cstheme="minorHAnsi"/>
          <w:lang w:eastAsia="hu-HU"/>
        </w:rPr>
        <w:t xml:space="preserve">jól </w:t>
      </w:r>
      <w:r w:rsidRPr="007B2404">
        <w:rPr>
          <w:rFonts w:eastAsia="Times New Roman" w:cstheme="minorHAnsi"/>
          <w:lang w:eastAsia="hu-HU"/>
        </w:rPr>
        <w:t>ismeri a dolgok működését</w:t>
      </w:r>
      <w:r w:rsidR="00282DA4" w:rsidRPr="007B2404">
        <w:rPr>
          <w:rFonts w:eastAsia="Times New Roman" w:cstheme="minorHAnsi"/>
          <w:lang w:eastAsia="hu-HU"/>
        </w:rPr>
        <w:t>.</w:t>
      </w:r>
    </w:p>
    <w:p w14:paraId="6BBA9A67" w14:textId="77777777" w:rsidR="00290664" w:rsidRPr="007B2404" w:rsidRDefault="003D1CEE" w:rsidP="00290664">
      <w:pPr>
        <w:spacing w:after="0"/>
        <w:rPr>
          <w:rFonts w:eastAsia="Times New Roman" w:cstheme="minorHAnsi"/>
          <w:lang w:eastAsia="hu-HU"/>
        </w:rPr>
      </w:pPr>
      <w:r w:rsidRPr="007B2404">
        <w:rPr>
          <w:rFonts w:eastAsia="Times New Roman" w:cstheme="minorHAnsi"/>
          <w:lang w:eastAsia="hu-HU"/>
        </w:rPr>
        <w:t>T</w:t>
      </w:r>
      <w:r w:rsidR="00290664" w:rsidRPr="007B2404">
        <w:rPr>
          <w:rFonts w:eastAsia="Times New Roman" w:cstheme="minorHAnsi"/>
          <w:lang w:eastAsia="hu-HU"/>
        </w:rPr>
        <w:t>antra, energiamunka és alkímia</w:t>
      </w:r>
      <w:r w:rsidRPr="007B2404">
        <w:rPr>
          <w:rFonts w:eastAsia="Times New Roman" w:cstheme="minorHAnsi"/>
          <w:lang w:eastAsia="hu-HU"/>
        </w:rPr>
        <w:t xml:space="preserve"> száma</w:t>
      </w:r>
      <w:r w:rsidR="00282DA4" w:rsidRPr="007B2404">
        <w:rPr>
          <w:rFonts w:eastAsia="Times New Roman" w:cstheme="minorHAnsi"/>
          <w:lang w:eastAsia="hu-HU"/>
        </w:rPr>
        <w:t>.</w:t>
      </w:r>
    </w:p>
    <w:p w14:paraId="70C23F60" w14:textId="77777777" w:rsidR="003D1CEE" w:rsidRPr="007B2404" w:rsidRDefault="003D1CEE" w:rsidP="00290664">
      <w:pPr>
        <w:spacing w:after="0"/>
        <w:rPr>
          <w:rFonts w:eastAsia="Times New Roman" w:cstheme="minorHAnsi"/>
          <w:lang w:eastAsia="hu-HU"/>
        </w:rPr>
      </w:pPr>
    </w:p>
    <w:p w14:paraId="67063DAF" w14:textId="10FDFF04" w:rsidR="00290664" w:rsidRPr="007B2404" w:rsidRDefault="001B06E1" w:rsidP="00290664">
      <w:pPr>
        <w:spacing w:after="0"/>
        <w:rPr>
          <w:rFonts w:eastAsia="Times New Roman" w:cstheme="minorHAnsi"/>
          <w:lang w:eastAsia="hu-HU"/>
        </w:rPr>
      </w:pPr>
      <w:r w:rsidRPr="007B2404">
        <w:rPr>
          <w:rFonts w:eastAsia="Times New Roman" w:cstheme="minorHAnsi"/>
          <w:lang w:eastAsia="hu-HU"/>
        </w:rPr>
        <w:t>K</w:t>
      </w:r>
      <w:r w:rsidR="00290664" w:rsidRPr="007B2404">
        <w:rPr>
          <w:rFonts w:eastAsia="Times New Roman" w:cstheme="minorHAnsi"/>
          <w:lang w:eastAsia="hu-HU"/>
        </w:rPr>
        <w:t>iegyensúlyozatlan</w:t>
      </w:r>
      <w:r w:rsidRPr="007B2404">
        <w:rPr>
          <w:rFonts w:eastAsia="Times New Roman" w:cstheme="minorHAnsi"/>
          <w:lang w:eastAsia="hu-HU"/>
        </w:rPr>
        <w:t>:</w:t>
      </w:r>
    </w:p>
    <w:p w14:paraId="75794D7E"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Sötét, baljóslatú és ijesztő</w:t>
      </w:r>
      <w:r w:rsidR="00282DA4" w:rsidRPr="007B2404">
        <w:rPr>
          <w:rFonts w:eastAsia="Times New Roman" w:cstheme="minorHAnsi"/>
          <w:lang w:eastAsia="hu-HU"/>
        </w:rPr>
        <w:t>.</w:t>
      </w:r>
    </w:p>
    <w:p w14:paraId="499EE2B1"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 xml:space="preserve">Megfordítja a </w:t>
      </w:r>
      <w:proofErr w:type="spellStart"/>
      <w:r w:rsidRPr="007B2404">
        <w:rPr>
          <w:rFonts w:eastAsia="Times New Roman" w:cstheme="minorHAnsi"/>
          <w:lang w:eastAsia="hu-HU"/>
        </w:rPr>
        <w:t>Kundalini</w:t>
      </w:r>
      <w:proofErr w:type="spellEnd"/>
      <w:r w:rsidRPr="007B2404">
        <w:rPr>
          <w:rFonts w:eastAsia="Times New Roman" w:cstheme="minorHAnsi"/>
          <w:lang w:eastAsia="hu-HU"/>
        </w:rPr>
        <w:t xml:space="preserve">-t, így energiával tölti fel az alsó </w:t>
      </w:r>
      <w:proofErr w:type="spellStart"/>
      <w:r w:rsidRPr="007B2404">
        <w:rPr>
          <w:rFonts w:eastAsia="Times New Roman" w:cstheme="minorHAnsi"/>
          <w:lang w:eastAsia="hu-HU"/>
        </w:rPr>
        <w:t>csakrákat</w:t>
      </w:r>
      <w:proofErr w:type="spellEnd"/>
      <w:r w:rsidRPr="007B2404">
        <w:rPr>
          <w:rFonts w:eastAsia="Times New Roman" w:cstheme="minorHAnsi"/>
          <w:lang w:eastAsia="hu-HU"/>
        </w:rPr>
        <w:t xml:space="preserve"> és az anyagi kötődéseket</w:t>
      </w:r>
      <w:r w:rsidR="00282DA4" w:rsidRPr="007B2404">
        <w:rPr>
          <w:rFonts w:eastAsia="Times New Roman" w:cstheme="minorHAnsi"/>
          <w:lang w:eastAsia="hu-HU"/>
        </w:rPr>
        <w:t>.</w:t>
      </w:r>
    </w:p>
    <w:p w14:paraId="6F6B8D52"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Pszichopata, gonosz és kegyetlen</w:t>
      </w:r>
      <w:r w:rsidR="00282DA4" w:rsidRPr="007B2404">
        <w:rPr>
          <w:rFonts w:eastAsia="Times New Roman" w:cstheme="minorHAnsi"/>
          <w:lang w:eastAsia="hu-HU"/>
        </w:rPr>
        <w:t>.</w:t>
      </w:r>
    </w:p>
    <w:p w14:paraId="0C1967A5"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Depressziós és rejtélyes betegségei vannak</w:t>
      </w:r>
      <w:r w:rsidR="00282DA4" w:rsidRPr="007B2404">
        <w:rPr>
          <w:rFonts w:eastAsia="Times New Roman" w:cstheme="minorHAnsi"/>
          <w:lang w:eastAsia="hu-HU"/>
        </w:rPr>
        <w:t>.</w:t>
      </w:r>
    </w:p>
    <w:p w14:paraId="45A9EB4D" w14:textId="77777777" w:rsidR="00290664" w:rsidRPr="007B2404" w:rsidRDefault="00290664" w:rsidP="00290664">
      <w:pPr>
        <w:spacing w:after="0"/>
        <w:rPr>
          <w:rFonts w:eastAsia="Times New Roman" w:cstheme="minorHAnsi"/>
          <w:lang w:eastAsia="hu-HU"/>
        </w:rPr>
      </w:pPr>
      <w:r w:rsidRPr="007B2404">
        <w:rPr>
          <w:rFonts w:eastAsia="Times New Roman" w:cstheme="minorHAnsi"/>
          <w:lang w:eastAsia="hu-HU"/>
        </w:rPr>
        <w:t>Káoszt kelt a környezetben furcsa és manipulatív viselkedéssel</w:t>
      </w:r>
      <w:r w:rsidR="00282DA4" w:rsidRPr="007B2404">
        <w:rPr>
          <w:rFonts w:eastAsia="Times New Roman" w:cstheme="minorHAnsi"/>
          <w:lang w:eastAsia="hu-HU"/>
        </w:rPr>
        <w:t>.</w:t>
      </w:r>
    </w:p>
    <w:p w14:paraId="22B4B1F4" w14:textId="77777777" w:rsidR="00290664" w:rsidRPr="007B2404" w:rsidRDefault="00290664" w:rsidP="00B76964">
      <w:pPr>
        <w:spacing w:after="0"/>
        <w:rPr>
          <w:rFonts w:eastAsia="Times New Roman" w:cstheme="minorHAnsi"/>
          <w:lang w:eastAsia="hu-HU"/>
        </w:rPr>
      </w:pPr>
    </w:p>
    <w:p w14:paraId="495E965E" w14:textId="581F9A7B" w:rsidR="001B06E1" w:rsidRPr="001336AF" w:rsidRDefault="001B06E1" w:rsidP="00B76964">
      <w:pPr>
        <w:spacing w:after="0"/>
        <w:rPr>
          <w:rFonts w:eastAsia="Times New Roman" w:cstheme="minorHAnsi"/>
          <w:b/>
          <w:bCs/>
          <w:sz w:val="36"/>
          <w:szCs w:val="36"/>
          <w:lang w:eastAsia="hu-HU"/>
        </w:rPr>
      </w:pPr>
      <w:r w:rsidRPr="001336AF">
        <w:rPr>
          <w:rFonts w:eastAsia="Times New Roman" w:cstheme="minorHAnsi"/>
          <w:b/>
          <w:bCs/>
          <w:sz w:val="36"/>
          <w:szCs w:val="36"/>
          <w:lang w:eastAsia="hu-HU"/>
        </w:rPr>
        <w:t>Kulcsszavak</w:t>
      </w:r>
    </w:p>
    <w:p w14:paraId="09BDA9AB" w14:textId="77777777" w:rsidR="001B06E1" w:rsidRPr="007B2404" w:rsidRDefault="001B06E1" w:rsidP="00B76964">
      <w:pPr>
        <w:spacing w:after="0"/>
        <w:rPr>
          <w:rFonts w:eastAsia="Times New Roman" w:cstheme="minorHAnsi"/>
          <w:lang w:eastAsia="hu-HU"/>
        </w:rPr>
      </w:pPr>
    </w:p>
    <w:p w14:paraId="4CDED2B1" w14:textId="77777777" w:rsidR="007B2404" w:rsidRPr="007B2404" w:rsidRDefault="007B2404" w:rsidP="007B2404">
      <w:pPr>
        <w:spacing w:after="0" w:line="276" w:lineRule="auto"/>
        <w:rPr>
          <w:rFonts w:eastAsia="Times New Roman" w:cstheme="minorHAnsi"/>
          <w:lang w:val="hu"/>
        </w:rPr>
      </w:pPr>
      <w:r w:rsidRPr="007B2404">
        <w:rPr>
          <w:rFonts w:eastAsia="Times New Roman" w:cstheme="minorHAnsi"/>
          <w:lang w:val="hu"/>
        </w:rPr>
        <w:t>A 87-es szám kiegyensúlyozott tulajdonságai és jelzői a következők:</w:t>
      </w:r>
    </w:p>
    <w:p w14:paraId="1B45AF8A" w14:textId="77777777" w:rsidR="007B2404" w:rsidRPr="007B2404" w:rsidRDefault="007B2404" w:rsidP="007B2404">
      <w:pPr>
        <w:spacing w:after="0" w:line="276" w:lineRule="auto"/>
        <w:rPr>
          <w:rFonts w:cstheme="minorHAnsi"/>
        </w:rPr>
      </w:pPr>
      <w:r w:rsidRPr="007B2404">
        <w:rPr>
          <w:rFonts w:eastAsia="Times New Roman" w:cstheme="minorHAnsi"/>
          <w:lang w:val="hu"/>
        </w:rPr>
        <w:t xml:space="preserve"> </w:t>
      </w:r>
    </w:p>
    <w:p w14:paraId="5B6BEF70" w14:textId="77777777" w:rsidR="007B2404" w:rsidRPr="007B2404" w:rsidRDefault="007B2404" w:rsidP="007B2404">
      <w:pPr>
        <w:spacing w:after="0" w:line="276" w:lineRule="auto"/>
        <w:rPr>
          <w:rFonts w:eastAsia="Times New Roman" w:cstheme="minorHAnsi"/>
          <w:lang w:val="hu"/>
        </w:rPr>
      </w:pPr>
      <w:r w:rsidRPr="007B2404">
        <w:rPr>
          <w:rFonts w:eastAsia="Times New Roman" w:cstheme="minorHAnsi"/>
          <w:lang w:val="hu"/>
        </w:rPr>
        <w:lastRenderedPageBreak/>
        <w:t>Erős személyiség, gyógyító, intuitív, okkult és pszichés képességek hatalmában van, érdekli az energia és az alkímia miszticizmusa, összhangban van testével, karizmatikus, lenyűgöző kisugárzással rendelkezik, erős, reális érdek rendeket képes felállítani (tudja mi mennyire fontos, mennyi jelentőséggel bír, e szerint képes mérlegelni), etikus, erkölcsös, megérti az anyagi és a szellemi közötti értéket, az élet “megtanulása” motiválja, közösségekben vezetői pozíciót tölt be, karrierorientált, spirituális elhivatottsággal is rendelkezik, együttérző, érzi mások igényeit és szükségleteit, szeret tanulni, tekintélyre vágyik, türelmes, szerető, pozitív, haladni és fejlődni kívánkozik, varázslatos kisugárzással rendelkezik, fantasztikusan mesél, életében gyakran tapasztalhat "isteni beavatkozást".</w:t>
      </w:r>
    </w:p>
    <w:p w14:paraId="56CD7F44" w14:textId="77777777" w:rsidR="007B2404" w:rsidRPr="007B2404" w:rsidRDefault="007B2404" w:rsidP="007B2404">
      <w:pPr>
        <w:spacing w:after="0" w:line="276" w:lineRule="auto"/>
        <w:rPr>
          <w:rFonts w:eastAsia="Times New Roman" w:cstheme="minorHAnsi"/>
          <w:lang w:val="hu"/>
        </w:rPr>
      </w:pPr>
    </w:p>
    <w:p w14:paraId="24983CE8" w14:textId="77777777" w:rsidR="007B2404" w:rsidRPr="007B2404" w:rsidRDefault="007B2404" w:rsidP="007B2404">
      <w:pPr>
        <w:spacing w:after="0" w:line="276" w:lineRule="auto"/>
        <w:rPr>
          <w:rFonts w:eastAsia="Times New Roman" w:cstheme="minorHAnsi"/>
          <w:lang w:val="hu"/>
        </w:rPr>
      </w:pPr>
      <w:r w:rsidRPr="007B2404">
        <w:rPr>
          <w:rFonts w:eastAsia="Times New Roman" w:cstheme="minorHAnsi"/>
          <w:lang w:val="hu"/>
        </w:rPr>
        <w:t>A 87-es szám kiegyensúlyozatlan tulajdonságai és jelzői a következők:</w:t>
      </w:r>
    </w:p>
    <w:p w14:paraId="7F6544A7" w14:textId="77777777" w:rsidR="007B2404" w:rsidRPr="007B2404" w:rsidRDefault="007B2404" w:rsidP="007B2404">
      <w:pPr>
        <w:spacing w:after="0" w:line="276" w:lineRule="auto"/>
        <w:rPr>
          <w:rFonts w:cstheme="minorHAnsi"/>
        </w:rPr>
      </w:pPr>
      <w:r w:rsidRPr="007B2404">
        <w:rPr>
          <w:rFonts w:eastAsia="Times New Roman" w:cstheme="minorHAnsi"/>
          <w:lang w:val="hu"/>
        </w:rPr>
        <w:t xml:space="preserve"> </w:t>
      </w:r>
    </w:p>
    <w:p w14:paraId="6B07B998" w14:textId="77777777" w:rsidR="007B2404" w:rsidRPr="007B2404" w:rsidRDefault="007B2404" w:rsidP="007B2404">
      <w:pPr>
        <w:spacing w:after="0" w:line="276" w:lineRule="auto"/>
        <w:rPr>
          <w:rFonts w:eastAsia="Times New Roman" w:cstheme="minorHAnsi"/>
          <w:lang w:val="hu"/>
        </w:rPr>
      </w:pPr>
      <w:r w:rsidRPr="007B2404">
        <w:rPr>
          <w:rFonts w:eastAsia="Times New Roman" w:cstheme="minorHAnsi"/>
          <w:lang w:val="hu"/>
        </w:rPr>
        <w:t xml:space="preserve">Nagyon érzelmi indíttatású, manipulatív, megfélemlítőnek tűnhet, sötét, veszélyes, komor, kísérteties, okkult, hajlamos saját haszonszerzésre összpontosítani, önelégült, depressziós, túl sok dologban van érdekeltsége, kaotikus, nehézségek és kihívások keresztezik útját, önző, megfeledkezik másokról, a lelki törvényeket saját szükségletei szerint igazítja, akaratának érvényesítése érdekében manipulál, ravasz, játékokat játszik, hajlamos rejtélyes betegségekre, túlzottan személyes, elragadják az érzelmei, másokat hibáztat saját hibáiért, </w:t>
      </w:r>
      <w:proofErr w:type="spellStart"/>
      <w:r w:rsidRPr="007B2404">
        <w:rPr>
          <w:rFonts w:eastAsia="Times New Roman" w:cstheme="minorHAnsi"/>
          <w:lang w:val="hu"/>
        </w:rPr>
        <w:t>drámázik</w:t>
      </w:r>
      <w:proofErr w:type="spellEnd"/>
      <w:r w:rsidRPr="007B2404">
        <w:rPr>
          <w:rFonts w:eastAsia="Times New Roman" w:cstheme="minorHAnsi"/>
          <w:lang w:val="hu"/>
        </w:rPr>
        <w:t>, kibillen az egyensúlyából.</w:t>
      </w:r>
    </w:p>
    <w:p w14:paraId="6C44296A" w14:textId="77777777" w:rsidR="001B06E1" w:rsidRPr="001800C6" w:rsidRDefault="001B06E1" w:rsidP="00B76964">
      <w:pPr>
        <w:spacing w:after="0"/>
        <w:rPr>
          <w:rFonts w:ascii="Courier New" w:eastAsia="Times New Roman" w:hAnsi="Courier New" w:cs="Courier New"/>
          <w:sz w:val="20"/>
          <w:szCs w:val="20"/>
          <w:lang w:eastAsia="hu-HU"/>
        </w:rPr>
      </w:pPr>
    </w:p>
    <w:sectPr w:rsidR="001B06E1"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02DD"/>
    <w:rsid w:val="00024777"/>
    <w:rsid w:val="00065167"/>
    <w:rsid w:val="00067570"/>
    <w:rsid w:val="0007234F"/>
    <w:rsid w:val="000867DB"/>
    <w:rsid w:val="000E3588"/>
    <w:rsid w:val="001211D1"/>
    <w:rsid w:val="001336AF"/>
    <w:rsid w:val="001800C6"/>
    <w:rsid w:val="001B06E1"/>
    <w:rsid w:val="001B41A0"/>
    <w:rsid w:val="001D4E32"/>
    <w:rsid w:val="001E6A6E"/>
    <w:rsid w:val="001E6D1F"/>
    <w:rsid w:val="00201ED1"/>
    <w:rsid w:val="002650E6"/>
    <w:rsid w:val="00282DA4"/>
    <w:rsid w:val="00290664"/>
    <w:rsid w:val="002B7DA7"/>
    <w:rsid w:val="00343F95"/>
    <w:rsid w:val="003462C5"/>
    <w:rsid w:val="00363FA7"/>
    <w:rsid w:val="00395780"/>
    <w:rsid w:val="003B5FAA"/>
    <w:rsid w:val="003B64A4"/>
    <w:rsid w:val="003D1CEE"/>
    <w:rsid w:val="00474F47"/>
    <w:rsid w:val="005C6B93"/>
    <w:rsid w:val="006667D9"/>
    <w:rsid w:val="00667195"/>
    <w:rsid w:val="006C662F"/>
    <w:rsid w:val="006F22F2"/>
    <w:rsid w:val="00741C57"/>
    <w:rsid w:val="0077503B"/>
    <w:rsid w:val="007829D0"/>
    <w:rsid w:val="007B0798"/>
    <w:rsid w:val="007B2404"/>
    <w:rsid w:val="007B7427"/>
    <w:rsid w:val="00840165"/>
    <w:rsid w:val="00872814"/>
    <w:rsid w:val="0088032C"/>
    <w:rsid w:val="008A6B89"/>
    <w:rsid w:val="009032A7"/>
    <w:rsid w:val="00923713"/>
    <w:rsid w:val="009B3039"/>
    <w:rsid w:val="009B59F1"/>
    <w:rsid w:val="009E40D4"/>
    <w:rsid w:val="009E532E"/>
    <w:rsid w:val="00A11515"/>
    <w:rsid w:val="00AB1662"/>
    <w:rsid w:val="00B038D6"/>
    <w:rsid w:val="00B168F0"/>
    <w:rsid w:val="00B321F6"/>
    <w:rsid w:val="00B76964"/>
    <w:rsid w:val="00B86B44"/>
    <w:rsid w:val="00BC42A8"/>
    <w:rsid w:val="00BE0496"/>
    <w:rsid w:val="00C03E5C"/>
    <w:rsid w:val="00C70606"/>
    <w:rsid w:val="00C844EB"/>
    <w:rsid w:val="00CE0FFA"/>
    <w:rsid w:val="00D02902"/>
    <w:rsid w:val="00D044FF"/>
    <w:rsid w:val="00D17478"/>
    <w:rsid w:val="00D775EC"/>
    <w:rsid w:val="00DA1CE4"/>
    <w:rsid w:val="00DA5841"/>
    <w:rsid w:val="00E42501"/>
    <w:rsid w:val="00E61C2E"/>
    <w:rsid w:val="00E714FB"/>
    <w:rsid w:val="00E72AD5"/>
    <w:rsid w:val="00EA0FB2"/>
    <w:rsid w:val="00EA207B"/>
    <w:rsid w:val="00EB267A"/>
    <w:rsid w:val="00ED6735"/>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5FD49"/>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rynqvb">
    <w:name w:val="rynqvb"/>
    <w:basedOn w:val="Bekezdsalapbettpusa"/>
    <w:rsid w:val="00B76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9559">
      <w:bodyDiv w:val="1"/>
      <w:marLeft w:val="0"/>
      <w:marRight w:val="0"/>
      <w:marTop w:val="0"/>
      <w:marBottom w:val="0"/>
      <w:divBdr>
        <w:top w:val="none" w:sz="0" w:space="0" w:color="auto"/>
        <w:left w:val="none" w:sz="0" w:space="0" w:color="auto"/>
        <w:bottom w:val="none" w:sz="0" w:space="0" w:color="auto"/>
        <w:right w:val="none" w:sz="0" w:space="0" w:color="auto"/>
      </w:divBdr>
    </w:div>
    <w:div w:id="77560248">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359821681">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870654303">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25878124">
      <w:bodyDiv w:val="1"/>
      <w:marLeft w:val="0"/>
      <w:marRight w:val="0"/>
      <w:marTop w:val="0"/>
      <w:marBottom w:val="0"/>
      <w:divBdr>
        <w:top w:val="none" w:sz="0" w:space="0" w:color="auto"/>
        <w:left w:val="none" w:sz="0" w:space="0" w:color="auto"/>
        <w:bottom w:val="none" w:sz="0" w:space="0" w:color="auto"/>
        <w:right w:val="none" w:sz="0" w:space="0" w:color="auto"/>
      </w:divBdr>
    </w:div>
    <w:div w:id="1493762755">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639148316">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476</Words>
  <Characters>3291</Characters>
  <Application>Microsoft Office Word</Application>
  <DocSecurity>0</DocSecurity>
  <Lines>27</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12</cp:revision>
  <dcterms:created xsi:type="dcterms:W3CDTF">2024-08-18T23:46:00Z</dcterms:created>
  <dcterms:modified xsi:type="dcterms:W3CDTF">2025-04-08T22:23:00Z</dcterms:modified>
</cp:coreProperties>
</file>