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30179" w14:textId="574CBCFE" w:rsidR="006375A1" w:rsidRPr="006B41C6" w:rsidRDefault="006375A1" w:rsidP="001800C6">
      <w:pPr>
        <w:spacing w:after="0"/>
        <w:rPr>
          <w:rFonts w:eastAsia="Times New Roman" w:cstheme="minorHAnsi"/>
          <w:b/>
          <w:bCs/>
          <w:sz w:val="36"/>
          <w:szCs w:val="36"/>
          <w:lang w:eastAsia="hu-HU"/>
        </w:rPr>
      </w:pPr>
      <w:r w:rsidRPr="006B41C6">
        <w:rPr>
          <w:rFonts w:eastAsia="Times New Roman" w:cstheme="minorHAnsi"/>
          <w:b/>
          <w:bCs/>
          <w:sz w:val="36"/>
          <w:szCs w:val="36"/>
          <w:lang w:eastAsia="hu-HU"/>
        </w:rPr>
        <w:t>7</w:t>
      </w:r>
      <w:r w:rsidR="006B41C6">
        <w:rPr>
          <w:rFonts w:eastAsia="Times New Roman" w:cstheme="minorHAnsi"/>
          <w:b/>
          <w:bCs/>
          <w:sz w:val="36"/>
          <w:szCs w:val="36"/>
          <w:lang w:eastAsia="hu-HU"/>
        </w:rPr>
        <w:t>:</w:t>
      </w:r>
      <w:r w:rsidRPr="006B41C6">
        <w:rPr>
          <w:rFonts w:eastAsia="Times New Roman" w:cstheme="minorHAnsi"/>
          <w:b/>
          <w:bCs/>
          <w:sz w:val="36"/>
          <w:szCs w:val="36"/>
          <w:lang w:eastAsia="hu-HU"/>
        </w:rPr>
        <w:t xml:space="preserve"> Kutató</w:t>
      </w:r>
    </w:p>
    <w:p w14:paraId="3DCC3521" w14:textId="77777777" w:rsidR="006375A1" w:rsidRPr="006B41C6" w:rsidRDefault="006375A1" w:rsidP="001800C6">
      <w:pPr>
        <w:spacing w:after="0"/>
        <w:rPr>
          <w:rFonts w:eastAsia="Times New Roman" w:cstheme="minorHAnsi"/>
          <w:lang w:eastAsia="hu-HU"/>
        </w:rPr>
      </w:pPr>
    </w:p>
    <w:p w14:paraId="5E1F1957" w14:textId="12250082"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 xml:space="preserve">A 7-es szám mély személyiséget, éles megfigyelőkészséget, elemző képességet és a spiritualitás felé való természetes hajlamot </w:t>
      </w:r>
      <w:r w:rsidR="00F71684" w:rsidRPr="006B41C6">
        <w:rPr>
          <w:rFonts w:eastAsia="Times New Roman" w:cstheme="minorHAnsi"/>
          <w:lang w:eastAsia="hu-HU"/>
        </w:rPr>
        <w:t>adja</w:t>
      </w:r>
      <w:r w:rsidRPr="006B41C6">
        <w:rPr>
          <w:rFonts w:eastAsia="Times New Roman" w:cstheme="minorHAnsi"/>
          <w:lang w:eastAsia="hu-HU"/>
        </w:rPr>
        <w:t>. Rezonál a Neptunusz energiájával, egy titokzatos és lenyűgözően gyönyörű bolygóval, amely álomszerű tulajdonságokkal rendelkezik. Naprendszerünkben a Naptól legtávolabbi bolygóként a Neptunusz szorosan kapcsolódik a kozmosz hatalmasságához. Az intuíciót, a spiritualitást, a tisztánlátást és a telepátiát szimbolizálja, a tudatalatti elme mély áramlatait képviselve. A görög Poszeidón isten római megfelelőjéről elnevezett Neptunusz a tudatalattihoz és a víz elemhez kötődik, utalva a sűrű, gáznemű légkör alatt rejtett vízre. Ez a planetáris energia elősegíti az egyetemes egyenlőségbe és minden lény és kultúra iránti szeretetbe vetett hitet, felülmúlva a</w:t>
      </w:r>
      <w:r w:rsidR="00F73BA7">
        <w:rPr>
          <w:rFonts w:eastAsia="Times New Roman" w:cstheme="minorHAnsi"/>
          <w:lang w:eastAsia="hu-HU"/>
        </w:rPr>
        <w:t>z</w:t>
      </w:r>
      <w:r w:rsidRPr="006B41C6">
        <w:rPr>
          <w:rFonts w:eastAsia="Times New Roman" w:cstheme="minorHAnsi"/>
          <w:lang w:eastAsia="hu-HU"/>
        </w:rPr>
        <w:t xml:space="preserve"> elfogultságokat.</w:t>
      </w:r>
    </w:p>
    <w:p w14:paraId="6A1BFD16" w14:textId="77777777" w:rsidR="006375A1" w:rsidRPr="006B41C6" w:rsidRDefault="006375A1" w:rsidP="006375A1">
      <w:pPr>
        <w:spacing w:after="0"/>
        <w:rPr>
          <w:rFonts w:eastAsia="Times New Roman" w:cstheme="minorHAnsi"/>
          <w:lang w:eastAsia="hu-HU"/>
        </w:rPr>
      </w:pPr>
    </w:p>
    <w:p w14:paraId="4EC93711" w14:textId="4A49D20D"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 xml:space="preserve">Ha több 7-es van a </w:t>
      </w:r>
      <w:r w:rsidR="00F73BA7">
        <w:rPr>
          <w:rFonts w:eastAsia="Times New Roman" w:cstheme="minorHAnsi"/>
          <w:lang w:eastAsia="hu-HU"/>
        </w:rPr>
        <w:t>számmisztikai</w:t>
      </w:r>
      <w:r w:rsidRPr="006B41C6">
        <w:rPr>
          <w:rFonts w:eastAsia="Times New Roman" w:cstheme="minorHAnsi"/>
          <w:lang w:eastAsia="hu-HU"/>
        </w:rPr>
        <w:t xml:space="preserve"> </w:t>
      </w:r>
      <w:r w:rsidR="00F73BA7">
        <w:rPr>
          <w:rFonts w:eastAsia="Times New Roman" w:cstheme="minorHAnsi"/>
          <w:lang w:eastAsia="hu-HU"/>
        </w:rPr>
        <w:t>elemzésben</w:t>
      </w:r>
      <w:r w:rsidRPr="006B41C6">
        <w:rPr>
          <w:rFonts w:eastAsia="Times New Roman" w:cstheme="minorHAnsi"/>
          <w:lang w:eastAsia="hu-HU"/>
        </w:rPr>
        <w:t>, az mélyreható, introspektív és intuitív természetet jelent. Szemlélődő fényben lát</w:t>
      </w:r>
      <w:r w:rsidR="00F73BA7">
        <w:rPr>
          <w:rFonts w:eastAsia="Times New Roman" w:cstheme="minorHAnsi"/>
          <w:lang w:eastAsia="hu-HU"/>
        </w:rPr>
        <w:t>ja</w:t>
      </w:r>
      <w:r w:rsidRPr="006B41C6">
        <w:rPr>
          <w:rFonts w:eastAsia="Times New Roman" w:cstheme="minorHAnsi"/>
          <w:lang w:eastAsia="hu-HU"/>
        </w:rPr>
        <w:t xml:space="preserve"> a világot, mélyebb igazságokat keresve. Idealista és nem materialista vezérelvű emberként világpolgárnak tekinti magát, aki minden fajhoz, valláshoz és hovatartozáshoz tartozik. Ez a perspektíva lehetővé teszi, hogy </w:t>
      </w:r>
      <w:proofErr w:type="spellStart"/>
      <w:r w:rsidRPr="006B41C6">
        <w:rPr>
          <w:rFonts w:eastAsia="Times New Roman" w:cstheme="minorHAnsi"/>
          <w:lang w:eastAsia="hu-HU"/>
        </w:rPr>
        <w:t>kitűnjön</w:t>
      </w:r>
      <w:proofErr w:type="spellEnd"/>
      <w:r w:rsidRPr="006B41C6">
        <w:rPr>
          <w:rFonts w:eastAsia="Times New Roman" w:cstheme="minorHAnsi"/>
          <w:lang w:eastAsia="hu-HU"/>
        </w:rPr>
        <w:t xml:space="preserve"> a nemzetközi karrierekben, vállalkozásokban és hálózatokban, és a bölcsességet értékeli az anyagi haszon helyett.</w:t>
      </w:r>
    </w:p>
    <w:p w14:paraId="18526D9B" w14:textId="77777777" w:rsidR="006375A1" w:rsidRPr="006B41C6" w:rsidRDefault="006375A1" w:rsidP="006375A1">
      <w:pPr>
        <w:spacing w:after="0"/>
        <w:rPr>
          <w:rFonts w:eastAsia="Times New Roman" w:cstheme="minorHAnsi"/>
          <w:lang w:eastAsia="hu-HU"/>
        </w:rPr>
      </w:pPr>
    </w:p>
    <w:p w14:paraId="2D439266"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A 7-es az absztrakt, magas szintű gondolkodásban boldogul, jellemzően a hétköznapi feladatokat kevésbé találja vonzónak.</w:t>
      </w:r>
    </w:p>
    <w:p w14:paraId="14542AA6" w14:textId="77777777" w:rsidR="006375A1" w:rsidRPr="006B41C6" w:rsidRDefault="006375A1" w:rsidP="006375A1">
      <w:pPr>
        <w:spacing w:after="0"/>
        <w:rPr>
          <w:rFonts w:eastAsia="Times New Roman" w:cstheme="minorHAnsi"/>
          <w:lang w:eastAsia="hu-HU"/>
        </w:rPr>
      </w:pPr>
    </w:p>
    <w:p w14:paraId="7BF4E2BD"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 xml:space="preserve">7-esként világosan megérti élete küldetését, és mély öntudattal rendelkezik. A nagylelkűségéről, romantikájáról és népszerűségéről híres 7-esek bölcsességükkel vonzzák a többieket, akik útmutatást keresnek. Általában </w:t>
      </w:r>
      <w:proofErr w:type="spellStart"/>
      <w:r w:rsidRPr="006B41C6">
        <w:rPr>
          <w:rFonts w:eastAsia="Times New Roman" w:cstheme="minorHAnsi"/>
          <w:lang w:eastAsia="hu-HU"/>
        </w:rPr>
        <w:t>liberálisak</w:t>
      </w:r>
      <w:proofErr w:type="spellEnd"/>
      <w:r w:rsidRPr="006B41C6">
        <w:rPr>
          <w:rFonts w:eastAsia="Times New Roman" w:cstheme="minorHAnsi"/>
          <w:lang w:eastAsia="hu-HU"/>
        </w:rPr>
        <w:t xml:space="preserve">, kalandvágyók, </w:t>
      </w:r>
      <w:proofErr w:type="spellStart"/>
      <w:r w:rsidRPr="006B41C6">
        <w:rPr>
          <w:rFonts w:eastAsia="Times New Roman" w:cstheme="minorHAnsi"/>
          <w:lang w:eastAsia="hu-HU"/>
        </w:rPr>
        <w:t>kreatívak</w:t>
      </w:r>
      <w:proofErr w:type="spellEnd"/>
      <w:r w:rsidRPr="006B41C6">
        <w:rPr>
          <w:rFonts w:eastAsia="Times New Roman" w:cstheme="minorHAnsi"/>
          <w:lang w:eastAsia="hu-HU"/>
        </w:rPr>
        <w:t xml:space="preserve"> és ötletesek, gyakran jeleskednek a művészetek és a tudományok terén.</w:t>
      </w:r>
    </w:p>
    <w:p w14:paraId="7CAB74F4" w14:textId="77777777" w:rsidR="006375A1" w:rsidRPr="006B41C6" w:rsidRDefault="006375A1" w:rsidP="006375A1">
      <w:pPr>
        <w:spacing w:after="0"/>
        <w:rPr>
          <w:rFonts w:eastAsia="Times New Roman" w:cstheme="minorHAnsi"/>
          <w:lang w:eastAsia="hu-HU"/>
        </w:rPr>
      </w:pPr>
    </w:p>
    <w:p w14:paraId="58B29E10"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A Neptunuszhoz hasonlóan, amely heves felszíni viharokat rejt, de belül</w:t>
      </w:r>
      <w:r w:rsidR="001C5DE6" w:rsidRPr="006B41C6">
        <w:rPr>
          <w:rFonts w:eastAsia="Times New Roman" w:cstheme="minorHAnsi"/>
          <w:lang w:eastAsia="hu-HU"/>
        </w:rPr>
        <w:t xml:space="preserve"> a</w:t>
      </w:r>
      <w:r w:rsidRPr="006B41C6">
        <w:rPr>
          <w:rFonts w:eastAsia="Times New Roman" w:cstheme="minorHAnsi"/>
          <w:lang w:eastAsia="hu-HU"/>
        </w:rPr>
        <w:t xml:space="preserve"> mozdulatlanságot rejt</w:t>
      </w:r>
      <w:r w:rsidR="001C5DE6" w:rsidRPr="006B41C6">
        <w:rPr>
          <w:rFonts w:eastAsia="Times New Roman" w:cstheme="minorHAnsi"/>
          <w:lang w:eastAsia="hu-HU"/>
        </w:rPr>
        <w:t>i</w:t>
      </w:r>
      <w:r w:rsidRPr="006B41C6">
        <w:rPr>
          <w:rFonts w:eastAsia="Times New Roman" w:cstheme="minorHAnsi"/>
          <w:lang w:eastAsia="hu-HU"/>
        </w:rPr>
        <w:t xml:space="preserve"> magában, a 7-es is intenzívnek, szorongónak vagy befelé fordulónak tűnhet, ám belülről </w:t>
      </w:r>
      <w:r w:rsidR="001C5DE6" w:rsidRPr="006B41C6">
        <w:rPr>
          <w:rFonts w:eastAsia="Times New Roman" w:cstheme="minorHAnsi"/>
          <w:lang w:eastAsia="hu-HU"/>
        </w:rPr>
        <w:t xml:space="preserve">a </w:t>
      </w:r>
      <w:r w:rsidRPr="006B41C6">
        <w:rPr>
          <w:rFonts w:eastAsia="Times New Roman" w:cstheme="minorHAnsi"/>
          <w:lang w:eastAsia="hu-HU"/>
        </w:rPr>
        <w:t xml:space="preserve">mélységes bölcsesség és nyugalom tárháza. Ez a kettősség a 7. </w:t>
      </w:r>
      <w:r w:rsidR="001C5DE6" w:rsidRPr="006B41C6">
        <w:rPr>
          <w:rFonts w:eastAsia="Times New Roman" w:cstheme="minorHAnsi"/>
          <w:lang w:eastAsia="hu-HU"/>
        </w:rPr>
        <w:t>érzéket</w:t>
      </w:r>
      <w:r w:rsidRPr="006B41C6">
        <w:rPr>
          <w:rFonts w:eastAsia="Times New Roman" w:cstheme="minorHAnsi"/>
          <w:lang w:eastAsia="hu-HU"/>
        </w:rPr>
        <w:t xml:space="preserve"> </w:t>
      </w:r>
      <w:proofErr w:type="spellStart"/>
      <w:r w:rsidRPr="006B41C6">
        <w:rPr>
          <w:rFonts w:eastAsia="Times New Roman" w:cstheme="minorHAnsi"/>
          <w:lang w:eastAsia="hu-HU"/>
        </w:rPr>
        <w:t>kölcsönzi</w:t>
      </w:r>
      <w:proofErr w:type="spellEnd"/>
      <w:r w:rsidRPr="006B41C6">
        <w:rPr>
          <w:rFonts w:eastAsia="Times New Roman" w:cstheme="minorHAnsi"/>
          <w:lang w:eastAsia="hu-HU"/>
        </w:rPr>
        <w:t>, amelyet gyakran transzcendensnek vagy túlviláginak érzékel</w:t>
      </w:r>
      <w:r w:rsidR="001C5DE6" w:rsidRPr="006B41C6">
        <w:rPr>
          <w:rFonts w:eastAsia="Times New Roman" w:cstheme="minorHAnsi"/>
          <w:lang w:eastAsia="hu-HU"/>
        </w:rPr>
        <w:t>nek az emberek</w:t>
      </w:r>
      <w:r w:rsidRPr="006B41C6">
        <w:rPr>
          <w:rFonts w:eastAsia="Times New Roman" w:cstheme="minorHAnsi"/>
          <w:lang w:eastAsia="hu-HU"/>
        </w:rPr>
        <w:t>.</w:t>
      </w:r>
    </w:p>
    <w:p w14:paraId="5766BB88" w14:textId="77777777" w:rsidR="006375A1" w:rsidRPr="006B41C6" w:rsidRDefault="006375A1" w:rsidP="001800C6">
      <w:pPr>
        <w:spacing w:after="0"/>
        <w:rPr>
          <w:rFonts w:eastAsia="Times New Roman" w:cstheme="minorHAnsi"/>
          <w:lang w:eastAsia="hu-HU"/>
        </w:rPr>
      </w:pPr>
    </w:p>
    <w:p w14:paraId="1B352394"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A 7-es szám érzékeli minden dolog összekapcsolódását, elkerülve a fekete-fehér ítéleteket a mélyebb belátások mellett.</w:t>
      </w:r>
    </w:p>
    <w:p w14:paraId="60A2B011" w14:textId="77777777" w:rsidR="006375A1" w:rsidRPr="006B41C6" w:rsidRDefault="006375A1" w:rsidP="006375A1">
      <w:pPr>
        <w:spacing w:after="0"/>
        <w:rPr>
          <w:rFonts w:eastAsia="Times New Roman" w:cstheme="minorHAnsi"/>
          <w:lang w:eastAsia="hu-HU"/>
        </w:rPr>
      </w:pPr>
    </w:p>
    <w:p w14:paraId="5C496B11"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A kapcsolatokban a 7-esek fogékonyak és könnyen hízeleghetnek nekik, de küzdhetnek azzal, hogy másokkal együtt</w:t>
      </w:r>
      <w:r w:rsidR="001C5DE6" w:rsidRPr="006B41C6">
        <w:rPr>
          <w:rFonts w:eastAsia="Times New Roman" w:cstheme="minorHAnsi"/>
          <w:lang w:eastAsia="hu-HU"/>
        </w:rPr>
        <w:t xml:space="preserve"> jelen</w:t>
      </w:r>
      <w:r w:rsidRPr="006B41C6">
        <w:rPr>
          <w:rFonts w:eastAsia="Times New Roman" w:cstheme="minorHAnsi"/>
          <w:lang w:eastAsia="hu-HU"/>
        </w:rPr>
        <w:t xml:space="preserve"> ér</w:t>
      </w:r>
      <w:r w:rsidR="001C5DE6" w:rsidRPr="006B41C6">
        <w:rPr>
          <w:rFonts w:eastAsia="Times New Roman" w:cstheme="minorHAnsi"/>
          <w:lang w:eastAsia="hu-HU"/>
        </w:rPr>
        <w:t>ezzék</w:t>
      </w:r>
      <w:r w:rsidRPr="006B41C6">
        <w:rPr>
          <w:rFonts w:eastAsia="Times New Roman" w:cstheme="minorHAnsi"/>
          <w:lang w:eastAsia="hu-HU"/>
        </w:rPr>
        <w:t xml:space="preserve"> magukat. Gyakran befelé fordulóvá válnak, elmerülnek belső világukban, ami rejtélyes lehet partnereik számára.</w:t>
      </w:r>
    </w:p>
    <w:p w14:paraId="079D64CA" w14:textId="77777777" w:rsidR="006375A1" w:rsidRPr="006B41C6" w:rsidRDefault="006375A1" w:rsidP="006375A1">
      <w:pPr>
        <w:spacing w:after="0"/>
        <w:rPr>
          <w:rFonts w:eastAsia="Times New Roman" w:cstheme="minorHAnsi"/>
          <w:lang w:eastAsia="hu-HU"/>
        </w:rPr>
      </w:pPr>
    </w:p>
    <w:p w14:paraId="3C30454B"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A 7-eseket általában olyan szakmák vonzzák, mint a művészet, a zene, az írás, a tudomány vagy a jog, amelyeket a valóság mélyebb szintű megértésének vágya hajt.</w:t>
      </w:r>
    </w:p>
    <w:p w14:paraId="22DF12A8" w14:textId="77777777" w:rsidR="006375A1" w:rsidRPr="006B41C6" w:rsidRDefault="006375A1" w:rsidP="006375A1">
      <w:pPr>
        <w:spacing w:after="0"/>
        <w:rPr>
          <w:rFonts w:eastAsia="Times New Roman" w:cstheme="minorHAnsi"/>
          <w:lang w:eastAsia="hu-HU"/>
        </w:rPr>
      </w:pPr>
    </w:p>
    <w:p w14:paraId="62DB8AA6" w14:textId="0B55EB1D"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A kiegyensúlyozott 7</w:t>
      </w:r>
      <w:r w:rsidR="00495CDF">
        <w:rPr>
          <w:rFonts w:eastAsia="Times New Roman" w:cstheme="minorHAnsi"/>
          <w:lang w:eastAsia="hu-HU"/>
        </w:rPr>
        <w:t>-es</w:t>
      </w:r>
      <w:r w:rsidRPr="006B41C6">
        <w:rPr>
          <w:rFonts w:eastAsia="Times New Roman" w:cstheme="minorHAnsi"/>
          <w:lang w:eastAsia="hu-HU"/>
        </w:rPr>
        <w:t xml:space="preserve"> éleslátó, mélyreható és szakértő a választott területen.</w:t>
      </w:r>
    </w:p>
    <w:p w14:paraId="1B62F76C" w14:textId="77777777" w:rsidR="006375A1" w:rsidRPr="006B41C6" w:rsidRDefault="006375A1" w:rsidP="006375A1">
      <w:pPr>
        <w:spacing w:after="0"/>
        <w:rPr>
          <w:rFonts w:eastAsia="Times New Roman" w:cstheme="minorHAnsi"/>
          <w:lang w:eastAsia="hu-HU"/>
        </w:rPr>
      </w:pPr>
    </w:p>
    <w:p w14:paraId="3EBA9A0A" w14:textId="00FF0A9E"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 xml:space="preserve">Ha a 7-es energia blokkolva van, az bizonytalansághoz, mentális instabilitáshoz, halogatáshoz, a stressz elkerüléséhez és a menekülési </w:t>
      </w:r>
      <w:r w:rsidR="00495CDF">
        <w:rPr>
          <w:rFonts w:eastAsia="Times New Roman" w:cstheme="minorHAnsi"/>
          <w:lang w:eastAsia="hu-HU"/>
        </w:rPr>
        <w:t xml:space="preserve">akár </w:t>
      </w:r>
      <w:r w:rsidRPr="006B41C6">
        <w:rPr>
          <w:rFonts w:eastAsia="Times New Roman" w:cstheme="minorHAnsi"/>
          <w:lang w:eastAsia="hu-HU"/>
        </w:rPr>
        <w:t>szer</w:t>
      </w:r>
      <w:r w:rsidR="00BA40AA" w:rsidRPr="006B41C6">
        <w:rPr>
          <w:rFonts w:eastAsia="Times New Roman" w:cstheme="minorHAnsi"/>
          <w:lang w:eastAsia="hu-HU"/>
        </w:rPr>
        <w:t>ekke</w:t>
      </w:r>
      <w:r w:rsidRPr="006B41C6">
        <w:rPr>
          <w:rFonts w:eastAsia="Times New Roman" w:cstheme="minorHAnsi"/>
          <w:lang w:eastAsia="hu-HU"/>
        </w:rPr>
        <w:t>l való visszaélésre való hajlamhoz vezethet. Ezzel szemben a 7 energiatöbblet önzésként, kritikusságként, nyugtalanságként és szkepticizmusként nyilvánulhat meg, lezárva a spiritualitást és a belső életet.</w:t>
      </w:r>
    </w:p>
    <w:p w14:paraId="17B44721" w14:textId="77777777" w:rsidR="006375A1" w:rsidRPr="006B41C6" w:rsidRDefault="006375A1" w:rsidP="006375A1">
      <w:pPr>
        <w:spacing w:after="0"/>
        <w:rPr>
          <w:rFonts w:eastAsia="Times New Roman" w:cstheme="minorHAnsi"/>
          <w:lang w:eastAsia="hu-HU"/>
        </w:rPr>
      </w:pPr>
    </w:p>
    <w:p w14:paraId="7A197A20" w14:textId="4DFD97E0"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 xml:space="preserve">A 7-esek életének kulcsfontosságú leckéje, hogy megalapozzák magukat, és eléggé higgyenek az elképzeléseikben ahhoz, hogy megvalósítsák azokat. A 7 végső célja, hogy megvilágosítson másokat az egyetemes bölcsességgel a középpontjában. Spirituálisan kapcsolatot kínál az egyetemes elmével és egy mélyebb isteni valósággal, potenciálisan rendkívüli érzékszervi képességeket </w:t>
      </w:r>
      <w:proofErr w:type="gramStart"/>
      <w:r w:rsidRPr="006B41C6">
        <w:rPr>
          <w:rFonts w:eastAsia="Times New Roman" w:cstheme="minorHAnsi"/>
          <w:lang w:eastAsia="hu-HU"/>
        </w:rPr>
        <w:t xml:space="preserve">fejleszt </w:t>
      </w:r>
      <w:r w:rsidR="00BC6ADF">
        <w:rPr>
          <w:rFonts w:eastAsia="Times New Roman" w:cstheme="minorHAnsi"/>
          <w:lang w:eastAsia="hu-HU"/>
        </w:rPr>
        <w:t>,</w:t>
      </w:r>
      <w:proofErr w:type="gramEnd"/>
      <w:r w:rsidR="00BC6ADF">
        <w:rPr>
          <w:rFonts w:eastAsia="Times New Roman" w:cstheme="minorHAnsi"/>
          <w:lang w:eastAsia="hu-HU"/>
        </w:rPr>
        <w:t xml:space="preserve"> és </w:t>
      </w:r>
      <w:r w:rsidR="001F2684">
        <w:rPr>
          <w:rFonts w:eastAsia="Times New Roman" w:cstheme="minorHAnsi"/>
          <w:lang w:eastAsia="hu-HU"/>
        </w:rPr>
        <w:t xml:space="preserve">további képességet </w:t>
      </w:r>
      <w:r w:rsidRPr="006B41C6">
        <w:rPr>
          <w:rFonts w:eastAsia="Times New Roman" w:cstheme="minorHAnsi"/>
          <w:lang w:eastAsia="hu-HU"/>
        </w:rPr>
        <w:t>mások l</w:t>
      </w:r>
      <w:r w:rsidR="006B331C">
        <w:rPr>
          <w:rFonts w:eastAsia="Times New Roman" w:cstheme="minorHAnsi"/>
          <w:lang w:eastAsia="hu-HU"/>
        </w:rPr>
        <w:t>e</w:t>
      </w:r>
      <w:r w:rsidRPr="006B41C6">
        <w:rPr>
          <w:rFonts w:eastAsia="Times New Roman" w:cstheme="minorHAnsi"/>
          <w:lang w:eastAsia="hu-HU"/>
        </w:rPr>
        <w:t>lk</w:t>
      </w:r>
      <w:r w:rsidR="006B331C">
        <w:rPr>
          <w:rFonts w:eastAsia="Times New Roman" w:cstheme="minorHAnsi"/>
          <w:lang w:eastAsia="hu-HU"/>
        </w:rPr>
        <w:t>é</w:t>
      </w:r>
      <w:r w:rsidR="00BC6ADF">
        <w:rPr>
          <w:rFonts w:eastAsia="Times New Roman" w:cstheme="minorHAnsi"/>
          <w:lang w:eastAsia="hu-HU"/>
        </w:rPr>
        <w:t>n</w:t>
      </w:r>
      <w:r w:rsidRPr="006B41C6">
        <w:rPr>
          <w:rFonts w:eastAsia="Times New Roman" w:cstheme="minorHAnsi"/>
          <w:lang w:eastAsia="hu-HU"/>
        </w:rPr>
        <w:t>e</w:t>
      </w:r>
      <w:r w:rsidR="001F2684">
        <w:rPr>
          <w:rFonts w:eastAsia="Times New Roman" w:cstheme="minorHAnsi"/>
          <w:lang w:eastAsia="hu-HU"/>
        </w:rPr>
        <w:t>k</w:t>
      </w:r>
      <w:r w:rsidRPr="006B41C6">
        <w:rPr>
          <w:rFonts w:eastAsia="Times New Roman" w:cstheme="minorHAnsi"/>
          <w:lang w:eastAsia="hu-HU"/>
        </w:rPr>
        <w:t xml:space="preserve">, </w:t>
      </w:r>
      <w:r w:rsidR="001F2684" w:rsidRPr="006B41C6">
        <w:rPr>
          <w:rFonts w:eastAsia="Times New Roman" w:cstheme="minorHAnsi"/>
          <w:lang w:eastAsia="hu-HU"/>
        </w:rPr>
        <w:t>elmé</w:t>
      </w:r>
      <w:r w:rsidR="001F2684">
        <w:rPr>
          <w:rFonts w:eastAsia="Times New Roman" w:cstheme="minorHAnsi"/>
          <w:lang w:eastAsia="hu-HU"/>
        </w:rPr>
        <w:t>jének</w:t>
      </w:r>
      <w:r w:rsidRPr="006B41C6">
        <w:rPr>
          <w:rFonts w:eastAsia="Times New Roman" w:cstheme="minorHAnsi"/>
          <w:lang w:eastAsia="hu-HU"/>
        </w:rPr>
        <w:t xml:space="preserve"> és test</w:t>
      </w:r>
      <w:r w:rsidR="001F2684">
        <w:rPr>
          <w:rFonts w:eastAsia="Times New Roman" w:cstheme="minorHAnsi"/>
          <w:lang w:eastAsia="hu-HU"/>
        </w:rPr>
        <w:t>ének</w:t>
      </w:r>
      <w:r w:rsidRPr="006B41C6">
        <w:rPr>
          <w:rFonts w:eastAsia="Times New Roman" w:cstheme="minorHAnsi"/>
          <w:lang w:eastAsia="hu-HU"/>
        </w:rPr>
        <w:t xml:space="preserve"> való gyógyítására.</w:t>
      </w:r>
    </w:p>
    <w:p w14:paraId="3E6F2638" w14:textId="77777777" w:rsidR="003E0776" w:rsidRPr="006B41C6" w:rsidRDefault="003E0776" w:rsidP="006375A1">
      <w:pPr>
        <w:spacing w:after="0"/>
        <w:rPr>
          <w:rFonts w:eastAsia="Times New Roman" w:cstheme="minorHAnsi"/>
          <w:lang w:eastAsia="hu-HU"/>
        </w:rPr>
      </w:pPr>
    </w:p>
    <w:p w14:paraId="491A1147" w14:textId="77777777" w:rsidR="006375A1" w:rsidRPr="006B41C6" w:rsidRDefault="003E0776" w:rsidP="006375A1">
      <w:pPr>
        <w:spacing w:after="0"/>
        <w:rPr>
          <w:rFonts w:eastAsia="Times New Roman" w:cstheme="minorHAnsi"/>
          <w:lang w:eastAsia="hu-HU"/>
        </w:rPr>
      </w:pPr>
      <w:r w:rsidRPr="006B41C6">
        <w:rPr>
          <w:rFonts w:eastAsia="Times New Roman" w:cstheme="minorHAnsi"/>
          <w:lang w:eastAsia="hu-HU"/>
        </w:rPr>
        <w:t>E</w:t>
      </w:r>
      <w:r w:rsidR="006375A1" w:rsidRPr="006B41C6">
        <w:rPr>
          <w:rFonts w:eastAsia="Times New Roman" w:cstheme="minorHAnsi"/>
          <w:lang w:eastAsia="hu-HU"/>
        </w:rPr>
        <w:t>gyensúlyban:</w:t>
      </w:r>
    </w:p>
    <w:p w14:paraId="0815AFF5"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Mentális/szellemi</w:t>
      </w:r>
      <w:r w:rsidR="0029489D" w:rsidRPr="006B41C6">
        <w:rPr>
          <w:rFonts w:eastAsia="Times New Roman" w:cstheme="minorHAnsi"/>
          <w:lang w:eastAsia="hu-HU"/>
        </w:rPr>
        <w:t>.</w:t>
      </w:r>
    </w:p>
    <w:p w14:paraId="430BF157"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Filozófiai</w:t>
      </w:r>
      <w:r w:rsidR="0029489D" w:rsidRPr="006B41C6">
        <w:rPr>
          <w:rFonts w:eastAsia="Times New Roman" w:cstheme="minorHAnsi"/>
          <w:lang w:eastAsia="hu-HU"/>
        </w:rPr>
        <w:t>.</w:t>
      </w:r>
    </w:p>
    <w:p w14:paraId="3C367E4F"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Elemző</w:t>
      </w:r>
      <w:r w:rsidR="0029489D" w:rsidRPr="006B41C6">
        <w:rPr>
          <w:rFonts w:eastAsia="Times New Roman" w:cstheme="minorHAnsi"/>
          <w:lang w:eastAsia="hu-HU"/>
        </w:rPr>
        <w:t>.</w:t>
      </w:r>
    </w:p>
    <w:p w14:paraId="11985F2A"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Bölcs</w:t>
      </w:r>
      <w:r w:rsidR="0029489D" w:rsidRPr="006B41C6">
        <w:rPr>
          <w:rFonts w:eastAsia="Times New Roman" w:cstheme="minorHAnsi"/>
          <w:lang w:eastAsia="hu-HU"/>
        </w:rPr>
        <w:t>.</w:t>
      </w:r>
    </w:p>
    <w:p w14:paraId="1D878628"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Világpolgár</w:t>
      </w:r>
      <w:r w:rsidR="0029489D" w:rsidRPr="006B41C6">
        <w:rPr>
          <w:rFonts w:eastAsia="Times New Roman" w:cstheme="minorHAnsi"/>
          <w:lang w:eastAsia="hu-HU"/>
        </w:rPr>
        <w:t>.</w:t>
      </w:r>
    </w:p>
    <w:p w14:paraId="73327356" w14:textId="77777777" w:rsidR="003E0776" w:rsidRPr="006B41C6" w:rsidRDefault="003E0776" w:rsidP="006375A1">
      <w:pPr>
        <w:spacing w:after="0"/>
        <w:rPr>
          <w:rFonts w:eastAsia="Times New Roman" w:cstheme="minorHAnsi"/>
          <w:lang w:eastAsia="hu-HU"/>
        </w:rPr>
      </w:pPr>
    </w:p>
    <w:p w14:paraId="717F9D08" w14:textId="77777777" w:rsidR="006375A1" w:rsidRPr="006B41C6" w:rsidRDefault="00DE328F" w:rsidP="006375A1">
      <w:pPr>
        <w:spacing w:after="0"/>
        <w:rPr>
          <w:rFonts w:eastAsia="Times New Roman" w:cstheme="minorHAnsi"/>
          <w:lang w:eastAsia="hu-HU"/>
        </w:rPr>
      </w:pPr>
      <w:r w:rsidRPr="006B41C6">
        <w:rPr>
          <w:rFonts w:eastAsia="Times New Roman" w:cstheme="minorHAnsi"/>
          <w:lang w:eastAsia="hu-HU"/>
        </w:rPr>
        <w:t>K</w:t>
      </w:r>
      <w:r w:rsidR="006375A1" w:rsidRPr="006B41C6">
        <w:rPr>
          <w:rFonts w:eastAsia="Times New Roman" w:cstheme="minorHAnsi"/>
          <w:lang w:eastAsia="hu-HU"/>
        </w:rPr>
        <w:t>iegyensúlyozatlan</w:t>
      </w:r>
      <w:r w:rsidRPr="006B41C6">
        <w:rPr>
          <w:rFonts w:eastAsia="Times New Roman" w:cstheme="minorHAnsi"/>
          <w:lang w:eastAsia="hu-HU"/>
        </w:rPr>
        <w:t>:</w:t>
      </w:r>
    </w:p>
    <w:p w14:paraId="47B8203C"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Elveszett fantáziavilágában</w:t>
      </w:r>
      <w:r w:rsidR="0029489D" w:rsidRPr="006B41C6">
        <w:rPr>
          <w:rFonts w:eastAsia="Times New Roman" w:cstheme="minorHAnsi"/>
          <w:lang w:eastAsia="hu-HU"/>
        </w:rPr>
        <w:t>.</w:t>
      </w:r>
    </w:p>
    <w:p w14:paraId="7DB98006"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Távoli és szétkapcsolt</w:t>
      </w:r>
      <w:r w:rsidR="0029489D" w:rsidRPr="006B41C6">
        <w:rPr>
          <w:rFonts w:eastAsia="Times New Roman" w:cstheme="minorHAnsi"/>
          <w:lang w:eastAsia="hu-HU"/>
        </w:rPr>
        <w:t>.</w:t>
      </w:r>
    </w:p>
    <w:p w14:paraId="50716B67"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Túlzottan elvszerű</w:t>
      </w:r>
      <w:r w:rsidR="0029489D" w:rsidRPr="006B41C6">
        <w:rPr>
          <w:rFonts w:eastAsia="Times New Roman" w:cstheme="minorHAnsi"/>
          <w:lang w:eastAsia="hu-HU"/>
        </w:rPr>
        <w:t>.</w:t>
      </w:r>
    </w:p>
    <w:p w14:paraId="2A3226C3" w14:textId="77777777" w:rsidR="006375A1" w:rsidRPr="006B41C6" w:rsidRDefault="006375A1" w:rsidP="006375A1">
      <w:pPr>
        <w:spacing w:after="0"/>
        <w:rPr>
          <w:rFonts w:eastAsia="Times New Roman" w:cstheme="minorHAnsi"/>
          <w:lang w:eastAsia="hu-HU"/>
        </w:rPr>
      </w:pPr>
      <w:r w:rsidRPr="006B41C6">
        <w:rPr>
          <w:rFonts w:eastAsia="Times New Roman" w:cstheme="minorHAnsi"/>
          <w:lang w:eastAsia="hu-HU"/>
        </w:rPr>
        <w:t>Túlságosan individualista</w:t>
      </w:r>
      <w:r w:rsidR="0029489D" w:rsidRPr="006B41C6">
        <w:rPr>
          <w:rFonts w:eastAsia="Times New Roman" w:cstheme="minorHAnsi"/>
          <w:lang w:eastAsia="hu-HU"/>
        </w:rPr>
        <w:t>.</w:t>
      </w:r>
    </w:p>
    <w:p w14:paraId="6105C03C" w14:textId="77777777" w:rsidR="006375A1" w:rsidRDefault="006375A1" w:rsidP="006375A1">
      <w:pPr>
        <w:spacing w:after="0"/>
        <w:rPr>
          <w:rFonts w:eastAsia="Times New Roman" w:cstheme="minorHAnsi"/>
          <w:lang w:eastAsia="hu-HU"/>
        </w:rPr>
      </w:pPr>
      <w:r w:rsidRPr="006B41C6">
        <w:rPr>
          <w:rFonts w:eastAsia="Times New Roman" w:cstheme="minorHAnsi"/>
          <w:lang w:eastAsia="hu-HU"/>
        </w:rPr>
        <w:t>Félelmetes</w:t>
      </w:r>
      <w:r w:rsidR="0029489D" w:rsidRPr="006B41C6">
        <w:rPr>
          <w:rFonts w:eastAsia="Times New Roman" w:cstheme="minorHAnsi"/>
          <w:lang w:eastAsia="hu-HU"/>
        </w:rPr>
        <w:t>.</w:t>
      </w:r>
    </w:p>
    <w:p w14:paraId="677A853C" w14:textId="77777777" w:rsidR="006B41C6" w:rsidRPr="006B41C6" w:rsidRDefault="006B41C6" w:rsidP="006375A1">
      <w:pPr>
        <w:spacing w:after="0"/>
        <w:rPr>
          <w:rFonts w:eastAsia="Times New Roman" w:cstheme="minorHAnsi"/>
          <w:lang w:eastAsia="hu-HU"/>
        </w:rPr>
      </w:pPr>
    </w:p>
    <w:p w14:paraId="3C70B844" w14:textId="77777777" w:rsidR="006B41C6" w:rsidRPr="00A00AA4" w:rsidRDefault="006B41C6" w:rsidP="006B41C6">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34AC9CE2" w14:textId="77777777" w:rsidR="006375A1" w:rsidRPr="006B41C6" w:rsidRDefault="006375A1" w:rsidP="001800C6">
      <w:pPr>
        <w:spacing w:after="0"/>
        <w:rPr>
          <w:rFonts w:eastAsia="Times New Roman" w:cstheme="minorHAnsi"/>
          <w:lang w:eastAsia="hu-HU"/>
        </w:rPr>
      </w:pPr>
    </w:p>
    <w:p w14:paraId="1CA70165" w14:textId="77777777" w:rsidR="00D73DFB" w:rsidRPr="006B41C6" w:rsidRDefault="00D73DFB" w:rsidP="00D73DFB">
      <w:pPr>
        <w:spacing w:after="0" w:line="276" w:lineRule="auto"/>
        <w:rPr>
          <w:rFonts w:eastAsia="Times New Roman" w:cstheme="minorHAnsi"/>
          <w:lang w:val="hu"/>
        </w:rPr>
      </w:pPr>
      <w:r w:rsidRPr="006B41C6">
        <w:rPr>
          <w:rFonts w:eastAsia="Times New Roman" w:cstheme="minorHAnsi"/>
          <w:lang w:val="hu"/>
        </w:rPr>
        <w:t>A 7-es szám kiegyensúlyozott tulajdonságai és jelzői a következők:</w:t>
      </w:r>
    </w:p>
    <w:p w14:paraId="4DED4AB2" w14:textId="77777777" w:rsidR="00D73DFB" w:rsidRPr="006B41C6" w:rsidRDefault="00D73DFB" w:rsidP="00D73DFB">
      <w:pPr>
        <w:spacing w:after="0" w:line="276" w:lineRule="auto"/>
        <w:rPr>
          <w:rFonts w:cstheme="minorHAnsi"/>
        </w:rPr>
      </w:pPr>
      <w:r w:rsidRPr="006B41C6">
        <w:rPr>
          <w:rFonts w:eastAsia="Times New Roman" w:cstheme="minorHAnsi"/>
          <w:lang w:val="hu"/>
        </w:rPr>
        <w:t xml:space="preserve"> </w:t>
      </w:r>
    </w:p>
    <w:p w14:paraId="235761B0" w14:textId="6C6DB66F" w:rsidR="00D73DFB" w:rsidRPr="006B41C6" w:rsidRDefault="00D73DFB" w:rsidP="00D73DFB">
      <w:pPr>
        <w:spacing w:after="0" w:line="276" w:lineRule="auto"/>
        <w:rPr>
          <w:rFonts w:eastAsia="Times New Roman" w:cstheme="minorHAnsi"/>
          <w:lang w:val="hu"/>
        </w:rPr>
      </w:pPr>
      <w:r w:rsidRPr="006B41C6">
        <w:rPr>
          <w:rFonts w:eastAsia="Times New Roman" w:cstheme="minorHAnsi"/>
          <w:lang w:val="hu"/>
        </w:rPr>
        <w:t>Tisztán lát, intuitív, spiritualitás, élénk fantáziával rendelkezik, romantikus, nagylelkű, szabad szellem, kalandvágyó, karizmatikus, művészi tehetség, n</w:t>
      </w:r>
      <w:r w:rsidR="001F2684">
        <w:rPr>
          <w:rFonts w:eastAsia="Times New Roman" w:cstheme="minorHAnsi"/>
          <w:lang w:val="hu"/>
        </w:rPr>
        <w:t>em</w:t>
      </w:r>
      <w:r w:rsidRPr="006B41C6">
        <w:rPr>
          <w:rFonts w:eastAsia="Times New Roman" w:cstheme="minorHAnsi"/>
          <w:lang w:val="hu"/>
        </w:rPr>
        <w:t>-materialista, idealista, filozofikus, mélyreható válaszokat keres, túllát a felszínen, látja a teljességet, határok nélkül szeret, azonosul az egész emberi fajjal faj vagy kultúra ellenére is.</w:t>
      </w:r>
    </w:p>
    <w:p w14:paraId="6A4B5A4D" w14:textId="77777777" w:rsidR="00D73DFB" w:rsidRPr="006B41C6" w:rsidRDefault="00D73DFB" w:rsidP="00D73DFB">
      <w:pPr>
        <w:spacing w:after="0" w:line="276" w:lineRule="auto"/>
        <w:rPr>
          <w:rFonts w:cstheme="minorHAnsi"/>
        </w:rPr>
      </w:pPr>
      <w:r w:rsidRPr="006B41C6">
        <w:rPr>
          <w:rFonts w:eastAsia="Times New Roman" w:cstheme="minorHAnsi"/>
          <w:lang w:val="hu"/>
        </w:rPr>
        <w:t xml:space="preserve"> </w:t>
      </w:r>
    </w:p>
    <w:p w14:paraId="67D4331B" w14:textId="77777777" w:rsidR="00D73DFB" w:rsidRPr="006B41C6" w:rsidRDefault="00D73DFB" w:rsidP="00D73DFB">
      <w:pPr>
        <w:spacing w:after="0" w:line="276" w:lineRule="auto"/>
        <w:rPr>
          <w:rFonts w:eastAsia="Times New Roman" w:cstheme="minorHAnsi"/>
          <w:lang w:val="hu"/>
        </w:rPr>
      </w:pPr>
      <w:r w:rsidRPr="006B41C6">
        <w:rPr>
          <w:rFonts w:eastAsia="Times New Roman" w:cstheme="minorHAnsi"/>
          <w:lang w:val="hu"/>
        </w:rPr>
        <w:t>A 7-es szám kiegyensúlyozatlan tulajdonságai és jelzői a következők:</w:t>
      </w:r>
    </w:p>
    <w:p w14:paraId="52B98BAB" w14:textId="77777777" w:rsidR="00D73DFB" w:rsidRPr="006B41C6" w:rsidRDefault="00D73DFB" w:rsidP="00D73DFB">
      <w:pPr>
        <w:spacing w:after="0" w:line="276" w:lineRule="auto"/>
        <w:rPr>
          <w:rFonts w:cstheme="minorHAnsi"/>
        </w:rPr>
      </w:pPr>
      <w:r w:rsidRPr="006B41C6">
        <w:rPr>
          <w:rFonts w:eastAsia="Times New Roman" w:cstheme="minorHAnsi"/>
          <w:lang w:val="hu"/>
        </w:rPr>
        <w:t xml:space="preserve"> </w:t>
      </w:r>
    </w:p>
    <w:p w14:paraId="332FF870" w14:textId="77777777" w:rsidR="00D73DFB" w:rsidRPr="006B41C6" w:rsidRDefault="00D73DFB" w:rsidP="00D73DFB">
      <w:pPr>
        <w:spacing w:after="0" w:line="276" w:lineRule="auto"/>
        <w:rPr>
          <w:rFonts w:eastAsia="Times New Roman" w:cstheme="minorHAnsi"/>
          <w:lang w:val="hu"/>
        </w:rPr>
      </w:pPr>
      <w:r w:rsidRPr="006B41C6">
        <w:rPr>
          <w:rFonts w:eastAsia="Times New Roman" w:cstheme="minorHAnsi"/>
          <w:lang w:val="hu"/>
        </w:rPr>
        <w:t>Nyugtalan, halogat, eltávolodik, nem cselekszik, bizonytalan, szorong, pszichésen instabil, alacsonyabb entitásokat vonz, fantáziavilágban él, úgy érzi az élet csapdájában van, nem tud kapcsolatba lépni másokkal, menekül, függőségekhez fordul, egoista, individualista, fanatista, érzelmileg blokkolt, önös spiritualitást tagadó, szélsőségesen szkeptikus, folyamatos kételyben van.</w:t>
      </w:r>
    </w:p>
    <w:p w14:paraId="30E6ADD1" w14:textId="77777777" w:rsidR="00D73DFB" w:rsidRPr="006B41C6" w:rsidRDefault="00D73DFB" w:rsidP="001800C6">
      <w:pPr>
        <w:spacing w:after="0"/>
        <w:rPr>
          <w:rFonts w:eastAsia="Times New Roman" w:cstheme="minorHAnsi"/>
          <w:lang w:eastAsia="hu-HU"/>
        </w:rPr>
      </w:pPr>
    </w:p>
    <w:sectPr w:rsidR="00D73DFB" w:rsidRPr="006B41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176D"/>
    <w:rsid w:val="00011164"/>
    <w:rsid w:val="0007234F"/>
    <w:rsid w:val="001800C6"/>
    <w:rsid w:val="00182660"/>
    <w:rsid w:val="001C5DE6"/>
    <w:rsid w:val="001F2684"/>
    <w:rsid w:val="0021250B"/>
    <w:rsid w:val="002650E6"/>
    <w:rsid w:val="0029489D"/>
    <w:rsid w:val="003E0776"/>
    <w:rsid w:val="00407955"/>
    <w:rsid w:val="00474F47"/>
    <w:rsid w:val="00495CDF"/>
    <w:rsid w:val="005E58BF"/>
    <w:rsid w:val="0061018A"/>
    <w:rsid w:val="006375A1"/>
    <w:rsid w:val="006450D1"/>
    <w:rsid w:val="006667D9"/>
    <w:rsid w:val="006B331C"/>
    <w:rsid w:val="006B41C6"/>
    <w:rsid w:val="006C662F"/>
    <w:rsid w:val="007B0798"/>
    <w:rsid w:val="009538EE"/>
    <w:rsid w:val="00B371C3"/>
    <w:rsid w:val="00BA40AA"/>
    <w:rsid w:val="00BC6ADF"/>
    <w:rsid w:val="00D73DFB"/>
    <w:rsid w:val="00DC1835"/>
    <w:rsid w:val="00DC2C92"/>
    <w:rsid w:val="00DE1D17"/>
    <w:rsid w:val="00DE328F"/>
    <w:rsid w:val="00F71684"/>
    <w:rsid w:val="00F73BA7"/>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A77FA"/>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08813">
      <w:bodyDiv w:val="1"/>
      <w:marLeft w:val="0"/>
      <w:marRight w:val="0"/>
      <w:marTop w:val="0"/>
      <w:marBottom w:val="0"/>
      <w:divBdr>
        <w:top w:val="none" w:sz="0" w:space="0" w:color="auto"/>
        <w:left w:val="none" w:sz="0" w:space="0" w:color="auto"/>
        <w:bottom w:val="none" w:sz="0" w:space="0" w:color="auto"/>
        <w:right w:val="none" w:sz="0" w:space="0" w:color="auto"/>
      </w:divBdr>
    </w:div>
    <w:div w:id="380595946">
      <w:bodyDiv w:val="1"/>
      <w:marLeft w:val="0"/>
      <w:marRight w:val="0"/>
      <w:marTop w:val="0"/>
      <w:marBottom w:val="0"/>
      <w:divBdr>
        <w:top w:val="none" w:sz="0" w:space="0" w:color="auto"/>
        <w:left w:val="none" w:sz="0" w:space="0" w:color="auto"/>
        <w:bottom w:val="none" w:sz="0" w:space="0" w:color="auto"/>
        <w:right w:val="none" w:sz="0" w:space="0" w:color="auto"/>
      </w:divBdr>
    </w:div>
    <w:div w:id="420563647">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89315312">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1562735">
      <w:bodyDiv w:val="1"/>
      <w:marLeft w:val="0"/>
      <w:marRight w:val="0"/>
      <w:marTop w:val="0"/>
      <w:marBottom w:val="0"/>
      <w:divBdr>
        <w:top w:val="none" w:sz="0" w:space="0" w:color="auto"/>
        <w:left w:val="none" w:sz="0" w:space="0" w:color="auto"/>
        <w:bottom w:val="none" w:sz="0" w:space="0" w:color="auto"/>
        <w:right w:val="none" w:sz="0" w:space="0" w:color="auto"/>
      </w:divBdr>
    </w:div>
    <w:div w:id="70116975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521772005">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3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581</Words>
  <Characters>4011</Characters>
  <Application>Microsoft Office Word</Application>
  <DocSecurity>0</DocSecurity>
  <Lines>33</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20</cp:revision>
  <dcterms:created xsi:type="dcterms:W3CDTF">2024-04-19T14:03:00Z</dcterms:created>
  <dcterms:modified xsi:type="dcterms:W3CDTF">2025-04-02T22:53:00Z</dcterms:modified>
</cp:coreProperties>
</file>