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A5833" w14:textId="728C7ECF" w:rsidR="00AB1662" w:rsidRPr="00D65F8A" w:rsidRDefault="00AB1662" w:rsidP="00741C57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D65F8A">
        <w:rPr>
          <w:rFonts w:eastAsia="Times New Roman" w:cstheme="minorHAnsi"/>
          <w:b/>
          <w:bCs/>
          <w:sz w:val="36"/>
          <w:szCs w:val="36"/>
          <w:lang w:eastAsia="hu-HU"/>
        </w:rPr>
        <w:t>64/10/1</w:t>
      </w:r>
      <w:r w:rsidR="00014E19" w:rsidRPr="00D65F8A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D65F8A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Polgármester</w:t>
      </w:r>
    </w:p>
    <w:p w14:paraId="7CB673F7" w14:textId="77777777" w:rsidR="001800C6" w:rsidRPr="00D65F8A" w:rsidRDefault="001800C6" w:rsidP="001800C6">
      <w:pPr>
        <w:spacing w:after="0"/>
        <w:rPr>
          <w:rFonts w:eastAsia="Times New Roman" w:cstheme="minorHAnsi"/>
          <w:lang w:eastAsia="hu-HU"/>
        </w:rPr>
      </w:pPr>
    </w:p>
    <w:p w14:paraId="7E8BC9F5" w14:textId="1D8AAC2C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  <w:r w:rsidRPr="00D65F8A">
        <w:rPr>
          <w:rFonts w:eastAsia="Times New Roman" w:cstheme="minorHAnsi"/>
          <w:lang w:eastAsia="hu-HU"/>
        </w:rPr>
        <w:t xml:space="preserve">A 64/1-es szám nagyszerű </w:t>
      </w:r>
      <w:proofErr w:type="spellStart"/>
      <w:r w:rsidRPr="00D65F8A">
        <w:rPr>
          <w:rFonts w:eastAsia="Times New Roman" w:cstheme="minorHAnsi"/>
          <w:lang w:eastAsia="hu-HU"/>
        </w:rPr>
        <w:t>perfekcionizmussal</w:t>
      </w:r>
      <w:proofErr w:type="spellEnd"/>
      <w:r w:rsidRPr="00D65F8A">
        <w:rPr>
          <w:rFonts w:eastAsia="Times New Roman" w:cstheme="minorHAnsi"/>
          <w:lang w:eastAsia="hu-HU"/>
        </w:rPr>
        <w:t xml:space="preserve">, valamint a harmónia és az egyensúly érzésével rendelkezik. Azok az emberek, akiknél ez a szám szerepel a listán, egyfajta egyediség, szépség és tökéletesség jellemzi az aurájukat, ahol gyönyörűek (a 6-os számtól), egyediek (a 4-es számtól), és </w:t>
      </w:r>
      <w:r w:rsidR="00E9059C" w:rsidRPr="00D65F8A">
        <w:rPr>
          <w:rFonts w:eastAsia="Times New Roman" w:cstheme="minorHAnsi"/>
          <w:lang w:eastAsia="hu-HU"/>
        </w:rPr>
        <w:t>„</w:t>
      </w:r>
      <w:r w:rsidRPr="00D65F8A">
        <w:rPr>
          <w:rFonts w:eastAsia="Times New Roman" w:cstheme="minorHAnsi"/>
          <w:lang w:eastAsia="hu-HU"/>
        </w:rPr>
        <w:t>fényesek</w:t>
      </w:r>
      <w:r w:rsidR="00E9059C" w:rsidRPr="00D65F8A">
        <w:rPr>
          <w:rFonts w:eastAsia="Times New Roman" w:cstheme="minorHAnsi"/>
          <w:lang w:eastAsia="hu-HU"/>
        </w:rPr>
        <w:t>”</w:t>
      </w:r>
      <w:r w:rsidRPr="00D65F8A">
        <w:rPr>
          <w:rFonts w:eastAsia="Times New Roman" w:cstheme="minorHAnsi"/>
          <w:lang w:eastAsia="hu-HU"/>
        </w:rPr>
        <w:t xml:space="preserve"> (az 1-es számtól). Sok híres művésznek ez a szám szerepel a</w:t>
      </w:r>
      <w:r w:rsidR="00E9059C" w:rsidRPr="00D65F8A">
        <w:rPr>
          <w:rFonts w:eastAsia="Times New Roman" w:cstheme="minorHAnsi"/>
          <w:lang w:eastAsia="hu-HU"/>
        </w:rPr>
        <w:t>z elemzésében</w:t>
      </w:r>
      <w:r w:rsidRPr="00D65F8A">
        <w:rPr>
          <w:rFonts w:eastAsia="Times New Roman" w:cstheme="minorHAnsi"/>
          <w:lang w:eastAsia="hu-HU"/>
        </w:rPr>
        <w:t>.</w:t>
      </w:r>
    </w:p>
    <w:p w14:paraId="53CFA654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</w:p>
    <w:p w14:paraId="602CB4C3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  <w:r w:rsidRPr="00D65F8A">
        <w:rPr>
          <w:rFonts w:eastAsia="Times New Roman" w:cstheme="minorHAnsi"/>
          <w:lang w:eastAsia="hu-HU"/>
        </w:rPr>
        <w:t xml:space="preserve">Bár a 64/1 a hagyományos értelemben nem szép, jellemzően letisztult, jól </w:t>
      </w:r>
      <w:r w:rsidR="00872814" w:rsidRPr="00D65F8A">
        <w:rPr>
          <w:rFonts w:eastAsia="Times New Roman" w:cstheme="minorHAnsi"/>
          <w:lang w:eastAsia="hu-HU"/>
        </w:rPr>
        <w:t>karbantartott</w:t>
      </w:r>
      <w:r w:rsidRPr="00D65F8A">
        <w:rPr>
          <w:rFonts w:eastAsia="Times New Roman" w:cstheme="minorHAnsi"/>
          <w:lang w:eastAsia="hu-HU"/>
        </w:rPr>
        <w:t>, ápolt megjelenésű, ami mind a külső, mind a belső tisztaság állapotából fakad.</w:t>
      </w:r>
    </w:p>
    <w:p w14:paraId="2E1F8B49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</w:p>
    <w:p w14:paraId="0B2F3F52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  <w:r w:rsidRPr="00D65F8A">
        <w:rPr>
          <w:rFonts w:eastAsia="Times New Roman" w:cstheme="minorHAnsi"/>
          <w:lang w:eastAsia="hu-HU"/>
        </w:rPr>
        <w:t>A 64/1-es harmóniaérzék rendkívüli belső kényelmetlenséghez vezethet, ha a környezet rendezetlen, erkölcstelen, vagy nem felel meg a legmagasabb színvonalnak. Sokan, aki 64/1-es,</w:t>
      </w:r>
      <w:r w:rsidR="00872814" w:rsidRPr="00D65F8A">
        <w:rPr>
          <w:rFonts w:eastAsia="Times New Roman" w:cstheme="minorHAnsi"/>
          <w:lang w:eastAsia="hu-HU"/>
        </w:rPr>
        <w:t xml:space="preserve"> </w:t>
      </w:r>
      <w:r w:rsidRPr="00D65F8A">
        <w:rPr>
          <w:rFonts w:eastAsia="Times New Roman" w:cstheme="minorHAnsi"/>
          <w:lang w:eastAsia="hu-HU"/>
        </w:rPr>
        <w:t>politikailag</w:t>
      </w:r>
      <w:r w:rsidR="00363FA7" w:rsidRPr="00D65F8A">
        <w:rPr>
          <w:rFonts w:eastAsia="Times New Roman" w:cstheme="minorHAnsi"/>
          <w:lang w:eastAsia="hu-HU"/>
        </w:rPr>
        <w:t xml:space="preserve"> nagyon</w:t>
      </w:r>
      <w:r w:rsidRPr="00D65F8A">
        <w:rPr>
          <w:rFonts w:eastAsia="Times New Roman" w:cstheme="minorHAnsi"/>
          <w:lang w:eastAsia="hu-HU"/>
        </w:rPr>
        <w:t xml:space="preserve"> aktív, és jó "polgármester" le</w:t>
      </w:r>
      <w:r w:rsidR="00872814" w:rsidRPr="00D65F8A">
        <w:rPr>
          <w:rFonts w:eastAsia="Times New Roman" w:cstheme="minorHAnsi"/>
          <w:lang w:eastAsia="hu-HU"/>
        </w:rPr>
        <w:t>nne</w:t>
      </w:r>
      <w:r w:rsidRPr="00D65F8A">
        <w:rPr>
          <w:rFonts w:eastAsia="Times New Roman" w:cstheme="minorHAnsi"/>
          <w:lang w:eastAsia="hu-HU"/>
        </w:rPr>
        <w:t>, mert érdekli őt a közösség. Az ötlet az, hogy ha mindenki megfelel a kötelezettségének, és jó állampolgár, akkor a világ sokkal jobb hely lesz.</w:t>
      </w:r>
    </w:p>
    <w:p w14:paraId="2E9CF16D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</w:p>
    <w:p w14:paraId="55E6A4C2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  <w:r w:rsidRPr="00D65F8A">
        <w:rPr>
          <w:rFonts w:eastAsia="Times New Roman" w:cstheme="minorHAnsi"/>
          <w:lang w:eastAsia="hu-HU"/>
        </w:rPr>
        <w:t xml:space="preserve">Kiegyensúlyozatlanság esetén az ember kissé száraznak és túlzottan moralizálónak tűnhet. Túl sok olyan </w:t>
      </w:r>
      <w:r w:rsidR="00872814" w:rsidRPr="00D65F8A">
        <w:rPr>
          <w:rFonts w:eastAsia="Times New Roman" w:cstheme="minorHAnsi"/>
          <w:lang w:eastAsia="hu-HU"/>
        </w:rPr>
        <w:t>eset</w:t>
      </w:r>
      <w:r w:rsidRPr="00D65F8A">
        <w:rPr>
          <w:rFonts w:eastAsia="Times New Roman" w:cstheme="minorHAnsi"/>
          <w:lang w:eastAsia="hu-HU"/>
        </w:rPr>
        <w:t xml:space="preserve"> lehet, amikor a 64/1 elvárja, hogy mindenki sajátos módon tegyen</w:t>
      </w:r>
      <w:r w:rsidR="00872814" w:rsidRPr="00D65F8A">
        <w:rPr>
          <w:rFonts w:eastAsia="Times New Roman" w:cstheme="minorHAnsi"/>
          <w:lang w:eastAsia="hu-HU"/>
        </w:rPr>
        <w:t xml:space="preserve"> </w:t>
      </w:r>
      <w:r w:rsidRPr="00D65F8A">
        <w:rPr>
          <w:rFonts w:eastAsia="Times New Roman" w:cstheme="minorHAnsi"/>
          <w:lang w:eastAsia="hu-HU"/>
        </w:rPr>
        <w:t>dolgokat</w:t>
      </w:r>
      <w:r w:rsidR="00872814" w:rsidRPr="00D65F8A">
        <w:rPr>
          <w:rFonts w:eastAsia="Times New Roman" w:cstheme="minorHAnsi"/>
          <w:lang w:eastAsia="hu-HU"/>
        </w:rPr>
        <w:t xml:space="preserve"> az ő elvei szerint</w:t>
      </w:r>
      <w:r w:rsidRPr="00D65F8A">
        <w:rPr>
          <w:rFonts w:eastAsia="Times New Roman" w:cstheme="minorHAnsi"/>
          <w:lang w:eastAsia="hu-HU"/>
        </w:rPr>
        <w:t>. Kritikus lehet a végletekig, amikor semmi sem elég jó. A 64/1 csendesen nagyképű is lehet – "én jobban tudom, mint te." Néha a 64/1 kissé unalmas is tud lenni – a végtelenségig dühönghet a statisztikák</w:t>
      </w:r>
      <w:r w:rsidR="00872814" w:rsidRPr="00D65F8A">
        <w:rPr>
          <w:rFonts w:eastAsia="Times New Roman" w:cstheme="minorHAnsi"/>
          <w:lang w:eastAsia="hu-HU"/>
        </w:rPr>
        <w:t>on</w:t>
      </w:r>
      <w:r w:rsidRPr="00D65F8A">
        <w:rPr>
          <w:rFonts w:eastAsia="Times New Roman" w:cstheme="minorHAnsi"/>
          <w:lang w:eastAsia="hu-HU"/>
        </w:rPr>
        <w:t xml:space="preserve"> és a számok</w:t>
      </w:r>
      <w:r w:rsidR="00872814" w:rsidRPr="00D65F8A">
        <w:rPr>
          <w:rFonts w:eastAsia="Times New Roman" w:cstheme="minorHAnsi"/>
          <w:lang w:eastAsia="hu-HU"/>
        </w:rPr>
        <w:t>on</w:t>
      </w:r>
      <w:r w:rsidRPr="00D65F8A">
        <w:rPr>
          <w:rFonts w:eastAsia="Times New Roman" w:cstheme="minorHAnsi"/>
          <w:lang w:eastAsia="hu-HU"/>
        </w:rPr>
        <w:t>.</w:t>
      </w:r>
    </w:p>
    <w:p w14:paraId="0C4B8F3B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</w:p>
    <w:p w14:paraId="49C27B5D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  <w:r w:rsidRPr="00D65F8A">
        <w:rPr>
          <w:rFonts w:eastAsia="Times New Roman" w:cstheme="minorHAnsi"/>
          <w:lang w:eastAsia="hu-HU"/>
        </w:rPr>
        <w:t>Egyensúlyban a 64/1 azt az energiát adja, hogy bölcs ember legyen, nagy ötletekkel, és mindig a közjót szem előtt tartva.</w:t>
      </w:r>
    </w:p>
    <w:p w14:paraId="450369B7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</w:p>
    <w:p w14:paraId="2EFB5D89" w14:textId="20BDB06A" w:rsidR="00AB1662" w:rsidRPr="00D65F8A" w:rsidRDefault="00D65F8A" w:rsidP="00AB1662">
      <w:pPr>
        <w:spacing w:after="0"/>
        <w:rPr>
          <w:rFonts w:eastAsia="Times New Roman" w:cstheme="minorHAnsi"/>
          <w:lang w:eastAsia="hu-HU"/>
        </w:rPr>
      </w:pPr>
      <w:r w:rsidRPr="00D65F8A">
        <w:rPr>
          <w:rFonts w:eastAsia="Times New Roman" w:cstheme="minorHAnsi"/>
          <w:lang w:eastAsia="hu-HU"/>
        </w:rPr>
        <w:t>E</w:t>
      </w:r>
      <w:r w:rsidR="00AB1662" w:rsidRPr="00D65F8A">
        <w:rPr>
          <w:rFonts w:eastAsia="Times New Roman" w:cstheme="minorHAnsi"/>
          <w:lang w:eastAsia="hu-HU"/>
        </w:rPr>
        <w:t>gyensúlyban:</w:t>
      </w:r>
    </w:p>
    <w:p w14:paraId="7C401241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  <w:proofErr w:type="spellStart"/>
      <w:r w:rsidRPr="00D65F8A">
        <w:rPr>
          <w:rFonts w:eastAsia="Times New Roman" w:cstheme="minorHAnsi"/>
          <w:lang w:eastAsia="hu-HU"/>
        </w:rPr>
        <w:t>Perfekcionista</w:t>
      </w:r>
      <w:proofErr w:type="spellEnd"/>
      <w:r w:rsidRPr="00D65F8A">
        <w:rPr>
          <w:rFonts w:eastAsia="Times New Roman" w:cstheme="minorHAnsi"/>
          <w:lang w:eastAsia="hu-HU"/>
        </w:rPr>
        <w:t>, aki mindenben a harmóniára és az egyensúlyra törekszik</w:t>
      </w:r>
      <w:r w:rsidR="00872814" w:rsidRPr="00D65F8A">
        <w:rPr>
          <w:rFonts w:eastAsia="Times New Roman" w:cstheme="minorHAnsi"/>
          <w:lang w:eastAsia="hu-HU"/>
        </w:rPr>
        <w:t>.</w:t>
      </w:r>
    </w:p>
    <w:p w14:paraId="41093E60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  <w:r w:rsidRPr="00D65F8A">
        <w:rPr>
          <w:rFonts w:eastAsia="Times New Roman" w:cstheme="minorHAnsi"/>
          <w:lang w:eastAsia="hu-HU"/>
        </w:rPr>
        <w:t>Isteni művészet alkotója, kiválóan ragaszkodik a részletekhez</w:t>
      </w:r>
      <w:r w:rsidR="00872814" w:rsidRPr="00D65F8A">
        <w:rPr>
          <w:rFonts w:eastAsia="Times New Roman" w:cstheme="minorHAnsi"/>
          <w:lang w:eastAsia="hu-HU"/>
        </w:rPr>
        <w:t>.</w:t>
      </w:r>
    </w:p>
    <w:p w14:paraId="1AAABEF8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  <w:r w:rsidRPr="00D65F8A">
        <w:rPr>
          <w:rFonts w:eastAsia="Times New Roman" w:cstheme="minorHAnsi"/>
          <w:lang w:eastAsia="hu-HU"/>
        </w:rPr>
        <w:t>Politikailag tehetséges és rendet teremt a közösségben</w:t>
      </w:r>
      <w:r w:rsidR="00872814" w:rsidRPr="00D65F8A">
        <w:rPr>
          <w:rFonts w:eastAsia="Times New Roman" w:cstheme="minorHAnsi"/>
          <w:lang w:eastAsia="hu-HU"/>
        </w:rPr>
        <w:t>.</w:t>
      </w:r>
    </w:p>
    <w:p w14:paraId="236CFE9F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  <w:r w:rsidRPr="00D65F8A">
        <w:rPr>
          <w:rFonts w:eastAsia="Times New Roman" w:cstheme="minorHAnsi"/>
          <w:lang w:eastAsia="hu-HU"/>
        </w:rPr>
        <w:t>A tökéletes polgár, társadalmilag felelős rendet teremt a környezetben</w:t>
      </w:r>
      <w:r w:rsidR="00872814" w:rsidRPr="00D65F8A">
        <w:rPr>
          <w:rFonts w:eastAsia="Times New Roman" w:cstheme="minorHAnsi"/>
          <w:lang w:eastAsia="hu-HU"/>
        </w:rPr>
        <w:t>.</w:t>
      </w:r>
    </w:p>
    <w:p w14:paraId="2770DB07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  <w:r w:rsidRPr="00D65F8A">
        <w:rPr>
          <w:rFonts w:eastAsia="Times New Roman" w:cstheme="minorHAnsi"/>
          <w:lang w:eastAsia="hu-HU"/>
        </w:rPr>
        <w:t>Látja a művészet, az egészséges életmód, a kreativitás és a kultúra fontosságát</w:t>
      </w:r>
      <w:r w:rsidR="00872814" w:rsidRPr="00D65F8A">
        <w:rPr>
          <w:rFonts w:eastAsia="Times New Roman" w:cstheme="minorHAnsi"/>
          <w:lang w:eastAsia="hu-HU"/>
        </w:rPr>
        <w:t>.</w:t>
      </w:r>
    </w:p>
    <w:p w14:paraId="2F8F570A" w14:textId="77777777" w:rsidR="00872814" w:rsidRPr="00D65F8A" w:rsidRDefault="00872814" w:rsidP="00AB1662">
      <w:pPr>
        <w:spacing w:after="0"/>
        <w:rPr>
          <w:rFonts w:eastAsia="Times New Roman" w:cstheme="minorHAnsi"/>
          <w:lang w:eastAsia="hu-HU"/>
        </w:rPr>
      </w:pPr>
    </w:p>
    <w:p w14:paraId="290AD6A7" w14:textId="77777777" w:rsidR="00AB1662" w:rsidRPr="00D65F8A" w:rsidRDefault="00872814" w:rsidP="00AB1662">
      <w:pPr>
        <w:spacing w:after="0"/>
        <w:rPr>
          <w:rFonts w:eastAsia="Times New Roman" w:cstheme="minorHAnsi"/>
          <w:lang w:eastAsia="hu-HU"/>
        </w:rPr>
      </w:pPr>
      <w:r w:rsidRPr="00D65F8A">
        <w:rPr>
          <w:rFonts w:eastAsia="Times New Roman" w:cstheme="minorHAnsi"/>
          <w:lang w:eastAsia="hu-HU"/>
        </w:rPr>
        <w:t>K</w:t>
      </w:r>
      <w:r w:rsidR="00AB1662" w:rsidRPr="00D65F8A">
        <w:rPr>
          <w:rFonts w:eastAsia="Times New Roman" w:cstheme="minorHAnsi"/>
          <w:lang w:eastAsia="hu-HU"/>
        </w:rPr>
        <w:t>iegyensúlyozatlan</w:t>
      </w:r>
      <w:r w:rsidRPr="00D65F8A">
        <w:rPr>
          <w:rFonts w:eastAsia="Times New Roman" w:cstheme="minorHAnsi"/>
          <w:lang w:eastAsia="hu-HU"/>
        </w:rPr>
        <w:t>:</w:t>
      </w:r>
    </w:p>
    <w:p w14:paraId="1FD98B1A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  <w:r w:rsidRPr="00D65F8A">
        <w:rPr>
          <w:rFonts w:eastAsia="Times New Roman" w:cstheme="minorHAnsi"/>
          <w:lang w:eastAsia="hu-HU"/>
        </w:rPr>
        <w:t>Túlzottan elv</w:t>
      </w:r>
      <w:r w:rsidR="00872814" w:rsidRPr="00D65F8A">
        <w:rPr>
          <w:rFonts w:eastAsia="Times New Roman" w:cstheme="minorHAnsi"/>
          <w:lang w:eastAsia="hu-HU"/>
        </w:rPr>
        <w:t>szerű</w:t>
      </w:r>
      <w:r w:rsidRPr="00D65F8A">
        <w:rPr>
          <w:rFonts w:eastAsia="Times New Roman" w:cstheme="minorHAnsi"/>
          <w:lang w:eastAsia="hu-HU"/>
        </w:rPr>
        <w:t xml:space="preserve"> – úgy gondolja, hogy az embereknek meghatározott módon kell tenniük a dolgokat</w:t>
      </w:r>
      <w:r w:rsidR="00872814" w:rsidRPr="00D65F8A">
        <w:rPr>
          <w:rFonts w:eastAsia="Times New Roman" w:cstheme="minorHAnsi"/>
          <w:lang w:eastAsia="hu-HU"/>
        </w:rPr>
        <w:t>.</w:t>
      </w:r>
    </w:p>
    <w:p w14:paraId="77BA3464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  <w:r w:rsidRPr="00D65F8A">
        <w:rPr>
          <w:rFonts w:eastAsia="Times New Roman" w:cstheme="minorHAnsi"/>
          <w:lang w:eastAsia="hu-HU"/>
        </w:rPr>
        <w:t>Soha semmi sem elég jó. A végletekig kritikus</w:t>
      </w:r>
      <w:r w:rsidR="00872814" w:rsidRPr="00D65F8A">
        <w:rPr>
          <w:rFonts w:eastAsia="Times New Roman" w:cstheme="minorHAnsi"/>
          <w:lang w:eastAsia="hu-HU"/>
        </w:rPr>
        <w:t>.</w:t>
      </w:r>
    </w:p>
    <w:p w14:paraId="3D78D943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  <w:r w:rsidRPr="00D65F8A">
        <w:rPr>
          <w:rFonts w:eastAsia="Times New Roman" w:cstheme="minorHAnsi"/>
          <w:lang w:eastAsia="hu-HU"/>
        </w:rPr>
        <w:t>Csendesen nagyképűen: – Én jobban tudom, mint te.</w:t>
      </w:r>
    </w:p>
    <w:p w14:paraId="6033BFC5" w14:textId="77777777" w:rsidR="00AB1662" w:rsidRPr="00D65F8A" w:rsidRDefault="00AB1662" w:rsidP="00AB1662">
      <w:pPr>
        <w:spacing w:after="0"/>
        <w:rPr>
          <w:rFonts w:eastAsia="Times New Roman" w:cstheme="minorHAnsi"/>
          <w:lang w:eastAsia="hu-HU"/>
        </w:rPr>
      </w:pPr>
      <w:r w:rsidRPr="00D65F8A">
        <w:rPr>
          <w:rFonts w:eastAsia="Times New Roman" w:cstheme="minorHAnsi"/>
          <w:lang w:eastAsia="hu-HU"/>
        </w:rPr>
        <w:t xml:space="preserve">Unalmas, a végtelenségig tud </w:t>
      </w:r>
      <w:r w:rsidR="00872814" w:rsidRPr="00D65F8A">
        <w:rPr>
          <w:rFonts w:eastAsia="Times New Roman" w:cstheme="minorHAnsi"/>
          <w:lang w:eastAsia="hu-HU"/>
        </w:rPr>
        <w:t>dühöngeni</w:t>
      </w:r>
      <w:r w:rsidRPr="00D65F8A">
        <w:rPr>
          <w:rFonts w:eastAsia="Times New Roman" w:cstheme="minorHAnsi"/>
          <w:lang w:eastAsia="hu-HU"/>
        </w:rPr>
        <w:t xml:space="preserve"> statisztikák</w:t>
      </w:r>
      <w:r w:rsidR="00872814" w:rsidRPr="00D65F8A">
        <w:rPr>
          <w:rFonts w:eastAsia="Times New Roman" w:cstheme="minorHAnsi"/>
          <w:lang w:eastAsia="hu-HU"/>
        </w:rPr>
        <w:t>on</w:t>
      </w:r>
      <w:r w:rsidRPr="00D65F8A">
        <w:rPr>
          <w:rFonts w:eastAsia="Times New Roman" w:cstheme="minorHAnsi"/>
          <w:lang w:eastAsia="hu-HU"/>
        </w:rPr>
        <w:t xml:space="preserve"> és számok</w:t>
      </w:r>
      <w:r w:rsidR="00872814" w:rsidRPr="00D65F8A">
        <w:rPr>
          <w:rFonts w:eastAsia="Times New Roman" w:cstheme="minorHAnsi"/>
          <w:lang w:eastAsia="hu-HU"/>
        </w:rPr>
        <w:t>on.</w:t>
      </w:r>
    </w:p>
    <w:p w14:paraId="3C50E001" w14:textId="77777777" w:rsidR="00AB1662" w:rsidRPr="00D65F8A" w:rsidRDefault="00872814" w:rsidP="00AB1662">
      <w:pPr>
        <w:spacing w:after="0"/>
        <w:rPr>
          <w:rFonts w:eastAsia="Times New Roman" w:cstheme="minorHAnsi"/>
          <w:lang w:eastAsia="hu-HU"/>
        </w:rPr>
      </w:pPr>
      <w:r w:rsidRPr="00D65F8A">
        <w:rPr>
          <w:rFonts w:eastAsia="Times New Roman" w:cstheme="minorHAnsi"/>
          <w:lang w:eastAsia="hu-HU"/>
        </w:rPr>
        <w:t>Áldozati</w:t>
      </w:r>
      <w:r w:rsidR="00AB1662" w:rsidRPr="00D65F8A">
        <w:rPr>
          <w:rFonts w:eastAsia="Times New Roman" w:cstheme="minorHAnsi"/>
          <w:lang w:eastAsia="hu-HU"/>
        </w:rPr>
        <w:t xml:space="preserve"> érz</w:t>
      </w:r>
      <w:r w:rsidRPr="00D65F8A">
        <w:rPr>
          <w:rFonts w:eastAsia="Times New Roman" w:cstheme="minorHAnsi"/>
          <w:lang w:eastAsia="hu-HU"/>
        </w:rPr>
        <w:t>et</w:t>
      </w:r>
      <w:r w:rsidR="00AB1662" w:rsidRPr="00D65F8A">
        <w:rPr>
          <w:rFonts w:eastAsia="Times New Roman" w:cstheme="minorHAnsi"/>
          <w:lang w:eastAsia="hu-HU"/>
        </w:rPr>
        <w:t xml:space="preserve"> a környezetben észlelt zavarból</w:t>
      </w:r>
      <w:r w:rsidRPr="00D65F8A">
        <w:rPr>
          <w:rFonts w:eastAsia="Times New Roman" w:cstheme="minorHAnsi"/>
          <w:lang w:eastAsia="hu-HU"/>
        </w:rPr>
        <w:t>.</w:t>
      </w:r>
    </w:p>
    <w:p w14:paraId="299B14BA" w14:textId="77777777" w:rsidR="00014E19" w:rsidRPr="00D65F8A" w:rsidRDefault="00014E19" w:rsidP="001800C6">
      <w:pPr>
        <w:spacing w:after="0"/>
        <w:rPr>
          <w:rFonts w:eastAsia="Times New Roman" w:cstheme="minorHAnsi"/>
          <w:lang w:eastAsia="hu-HU"/>
        </w:rPr>
      </w:pPr>
    </w:p>
    <w:p w14:paraId="5D9A8870" w14:textId="085B6E9D" w:rsidR="00014E19" w:rsidRPr="00D65F8A" w:rsidRDefault="00014E19" w:rsidP="001800C6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D65F8A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7C7165E7" w14:textId="77777777" w:rsidR="00014E19" w:rsidRPr="00D65F8A" w:rsidRDefault="00014E19" w:rsidP="001800C6">
      <w:pPr>
        <w:spacing w:after="0"/>
        <w:rPr>
          <w:rFonts w:eastAsia="Times New Roman" w:cstheme="minorHAnsi"/>
          <w:lang w:eastAsia="hu-HU"/>
        </w:rPr>
      </w:pPr>
    </w:p>
    <w:p w14:paraId="726D46AB" w14:textId="77777777" w:rsidR="00E9059C" w:rsidRPr="00D65F8A" w:rsidRDefault="00E9059C" w:rsidP="00E9059C">
      <w:pPr>
        <w:spacing w:after="0" w:line="276" w:lineRule="auto"/>
        <w:rPr>
          <w:rFonts w:eastAsia="Times New Roman" w:cstheme="minorHAnsi"/>
          <w:lang w:val="hu"/>
        </w:rPr>
      </w:pPr>
      <w:r w:rsidRPr="00D65F8A">
        <w:rPr>
          <w:rFonts w:eastAsia="Times New Roman" w:cstheme="minorHAnsi"/>
          <w:lang w:val="hu"/>
        </w:rPr>
        <w:t>A 64-es szám kiegyensúlyozott tulajdonságai és jelzői a következők:</w:t>
      </w:r>
    </w:p>
    <w:p w14:paraId="653CF465" w14:textId="77777777" w:rsidR="00E9059C" w:rsidRPr="00D65F8A" w:rsidRDefault="00E9059C" w:rsidP="00E9059C">
      <w:pPr>
        <w:spacing w:after="0" w:line="276" w:lineRule="auto"/>
        <w:rPr>
          <w:rFonts w:cstheme="minorHAnsi"/>
        </w:rPr>
      </w:pPr>
      <w:r w:rsidRPr="00D65F8A">
        <w:rPr>
          <w:rFonts w:eastAsia="Times New Roman" w:cstheme="minorHAnsi"/>
          <w:lang w:val="hu"/>
        </w:rPr>
        <w:t xml:space="preserve"> </w:t>
      </w:r>
    </w:p>
    <w:p w14:paraId="6E78C4A5" w14:textId="77777777" w:rsidR="00E9059C" w:rsidRPr="00D65F8A" w:rsidRDefault="00E9059C" w:rsidP="00E9059C">
      <w:pPr>
        <w:spacing w:after="0" w:line="276" w:lineRule="auto"/>
        <w:rPr>
          <w:rFonts w:eastAsia="Times New Roman" w:cstheme="minorHAnsi"/>
          <w:lang w:val="hu"/>
        </w:rPr>
      </w:pPr>
      <w:r w:rsidRPr="00D65F8A">
        <w:rPr>
          <w:rFonts w:eastAsia="Times New Roman" w:cstheme="minorHAnsi"/>
          <w:lang w:val="hu"/>
        </w:rPr>
        <w:t xml:space="preserve">Felelősségtudatos, megfontolt, szándékos, kisugárzó, okkult erők övezik, magasabb cél érdekében cselekszik, kiváló művészi és esztétikai érzékkel rendelkezik, elemzően gondolkodik, egészséges életvitelt folytat, népszerű vezető, felnéznek rá, példakép, felkészült, mérlegel, részletes, stratégiai, </w:t>
      </w:r>
      <w:r w:rsidRPr="00D65F8A">
        <w:rPr>
          <w:rFonts w:eastAsia="Times New Roman" w:cstheme="minorHAnsi"/>
          <w:lang w:val="hu"/>
        </w:rPr>
        <w:lastRenderedPageBreak/>
        <w:t>politikai, független, önálló, innovatív, közösség és család orientált, győztes mentalitású, sokat tesz közössége érdekében, kellemes légkört teremt maga körül, érdeklődő, nem fél kiállni, fontosnak tartja a művészet, a kreativitás és a kultúra fontosságát, a lényegre koncentrál, egyszerre csak egy dologba kezd bele, hagyja hogy a dolgok maguktól fejlődjenek, aprólékos.</w:t>
      </w:r>
    </w:p>
    <w:p w14:paraId="2A1CD4BF" w14:textId="77777777" w:rsidR="00E9059C" w:rsidRPr="00D65F8A" w:rsidRDefault="00E9059C" w:rsidP="00E9059C">
      <w:pPr>
        <w:spacing w:after="0" w:line="276" w:lineRule="auto"/>
        <w:rPr>
          <w:rFonts w:eastAsia="Times New Roman" w:cstheme="minorHAnsi"/>
          <w:lang w:val="hu"/>
        </w:rPr>
      </w:pPr>
    </w:p>
    <w:p w14:paraId="2F1A5EF5" w14:textId="77777777" w:rsidR="00E9059C" w:rsidRPr="00D65F8A" w:rsidRDefault="00E9059C" w:rsidP="00E9059C">
      <w:pPr>
        <w:spacing w:after="0" w:line="276" w:lineRule="auto"/>
        <w:rPr>
          <w:rFonts w:eastAsia="Times New Roman" w:cstheme="minorHAnsi"/>
          <w:lang w:val="hu"/>
        </w:rPr>
      </w:pPr>
      <w:r w:rsidRPr="00D65F8A">
        <w:rPr>
          <w:rFonts w:eastAsia="Times New Roman" w:cstheme="minorHAnsi"/>
          <w:lang w:val="hu"/>
        </w:rPr>
        <w:t>A 64-es szám kiegyensúlyozatlan tulajdonságai és jelzői a következők:</w:t>
      </w:r>
    </w:p>
    <w:p w14:paraId="21B99FFE" w14:textId="77777777" w:rsidR="00E9059C" w:rsidRPr="00D65F8A" w:rsidRDefault="00E9059C" w:rsidP="00E9059C">
      <w:pPr>
        <w:spacing w:after="0" w:line="276" w:lineRule="auto"/>
        <w:rPr>
          <w:rFonts w:cstheme="minorHAnsi"/>
        </w:rPr>
      </w:pPr>
      <w:r w:rsidRPr="00D65F8A">
        <w:rPr>
          <w:rFonts w:eastAsia="Times New Roman" w:cstheme="minorHAnsi"/>
          <w:lang w:val="hu"/>
        </w:rPr>
        <w:t xml:space="preserve"> </w:t>
      </w:r>
    </w:p>
    <w:p w14:paraId="693B9595" w14:textId="77777777" w:rsidR="00E9059C" w:rsidRPr="00D65F8A" w:rsidRDefault="00E9059C" w:rsidP="00E9059C">
      <w:pPr>
        <w:spacing w:after="0" w:line="276" w:lineRule="auto"/>
        <w:rPr>
          <w:rFonts w:eastAsia="Times New Roman" w:cstheme="minorHAnsi"/>
          <w:lang w:val="hu"/>
        </w:rPr>
      </w:pPr>
      <w:r w:rsidRPr="00D65F8A">
        <w:rPr>
          <w:rFonts w:eastAsia="Times New Roman" w:cstheme="minorHAnsi"/>
          <w:lang w:val="hu"/>
        </w:rPr>
        <w:t xml:space="preserve">Kritikus, </w:t>
      </w:r>
      <w:proofErr w:type="spellStart"/>
      <w:r w:rsidRPr="00D65F8A">
        <w:rPr>
          <w:rFonts w:eastAsia="Times New Roman" w:cstheme="minorHAnsi"/>
          <w:lang w:val="hu"/>
        </w:rPr>
        <w:t>perfekcionista</w:t>
      </w:r>
      <w:proofErr w:type="spellEnd"/>
      <w:r w:rsidRPr="00D65F8A">
        <w:rPr>
          <w:rFonts w:eastAsia="Times New Roman" w:cstheme="minorHAnsi"/>
          <w:lang w:val="hu"/>
        </w:rPr>
        <w:t>, semmi sem jó neki, túl sok az elvárása, öntudatlan, próbál úgy tűnni mint akit nem érdekel a pénz belül viszont megveszik érte, ítélkező, csendes, "én jobban tudom, mint te" , tetteti hogy tud dolgokat, száraz, unalmas, tényszerű, pszichésen instabil, szorong, megalapozatlan, zavarodott, áldozatnak érzi magát, sokat beszél magához, úgy érzi minden a feje tetejére állt, nem veszik komolyan, olyan nagyot gondol hogy nagyképűvé és irreálissá válik, elodázza a dolgokat és nem tesz semmit.</w:t>
      </w:r>
    </w:p>
    <w:p w14:paraId="5223A430" w14:textId="77777777" w:rsidR="00014E19" w:rsidRPr="001800C6" w:rsidRDefault="00014E19" w:rsidP="001800C6">
      <w:pPr>
        <w:spacing w:after="0"/>
        <w:rPr>
          <w:rFonts w:ascii="Courier New" w:eastAsia="Times New Roman" w:hAnsi="Courier New" w:cs="Courier New"/>
          <w:sz w:val="20"/>
          <w:szCs w:val="20"/>
          <w:lang w:eastAsia="hu-HU"/>
        </w:rPr>
      </w:pPr>
    </w:p>
    <w:sectPr w:rsidR="00014E19" w:rsidRPr="00180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14E19"/>
    <w:rsid w:val="00065167"/>
    <w:rsid w:val="0007234F"/>
    <w:rsid w:val="001800C6"/>
    <w:rsid w:val="002650E6"/>
    <w:rsid w:val="002B7DA7"/>
    <w:rsid w:val="00363FA7"/>
    <w:rsid w:val="00395780"/>
    <w:rsid w:val="003B5FAA"/>
    <w:rsid w:val="00474F47"/>
    <w:rsid w:val="006667D9"/>
    <w:rsid w:val="006C662F"/>
    <w:rsid w:val="00741C57"/>
    <w:rsid w:val="00762499"/>
    <w:rsid w:val="007829D0"/>
    <w:rsid w:val="007B0798"/>
    <w:rsid w:val="00872814"/>
    <w:rsid w:val="00AB1662"/>
    <w:rsid w:val="00D20361"/>
    <w:rsid w:val="00D65F8A"/>
    <w:rsid w:val="00E9059C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7F391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446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8</cp:revision>
  <dcterms:created xsi:type="dcterms:W3CDTF">2024-04-20T17:29:00Z</dcterms:created>
  <dcterms:modified xsi:type="dcterms:W3CDTF">2025-04-06T01:37:00Z</dcterms:modified>
</cp:coreProperties>
</file>