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6228" w14:textId="132A86AE" w:rsidR="008009FC" w:rsidRPr="00AB6FFC" w:rsidRDefault="008009FC" w:rsidP="009032A7">
      <w:pPr>
        <w:spacing w:after="0"/>
        <w:rPr>
          <w:rFonts w:eastAsia="Times New Roman" w:cstheme="minorHAnsi"/>
          <w:b/>
          <w:bCs/>
          <w:sz w:val="36"/>
          <w:szCs w:val="36"/>
          <w:lang w:eastAsia="hu-HU"/>
        </w:rPr>
      </w:pPr>
      <w:r w:rsidRPr="00AB6FFC">
        <w:rPr>
          <w:rFonts w:eastAsia="Times New Roman" w:cstheme="minorHAnsi"/>
          <w:b/>
          <w:bCs/>
          <w:sz w:val="36"/>
          <w:szCs w:val="36"/>
          <w:lang w:eastAsia="hu-HU"/>
        </w:rPr>
        <w:t>61/7</w:t>
      </w:r>
      <w:r w:rsidR="003B3A46" w:rsidRPr="00AB6FFC">
        <w:rPr>
          <w:rFonts w:eastAsia="Times New Roman" w:cstheme="minorHAnsi"/>
          <w:b/>
          <w:bCs/>
          <w:sz w:val="36"/>
          <w:szCs w:val="36"/>
          <w:lang w:eastAsia="hu-HU"/>
        </w:rPr>
        <w:t>:</w:t>
      </w:r>
      <w:r w:rsidRPr="00AB6FFC">
        <w:rPr>
          <w:rFonts w:eastAsia="Times New Roman" w:cstheme="minorHAnsi"/>
          <w:b/>
          <w:bCs/>
          <w:sz w:val="36"/>
          <w:szCs w:val="36"/>
          <w:lang w:eastAsia="hu-HU"/>
        </w:rPr>
        <w:t xml:space="preserve"> A </w:t>
      </w:r>
      <w:proofErr w:type="spellStart"/>
      <w:r w:rsidRPr="00AB6FFC">
        <w:rPr>
          <w:rFonts w:eastAsia="Times New Roman" w:cstheme="minorHAnsi"/>
          <w:b/>
          <w:bCs/>
          <w:sz w:val="36"/>
          <w:szCs w:val="36"/>
          <w:lang w:eastAsia="hu-HU"/>
        </w:rPr>
        <w:t>Ghandi</w:t>
      </w:r>
      <w:proofErr w:type="spellEnd"/>
      <w:r w:rsidRPr="00AB6FFC">
        <w:rPr>
          <w:rFonts w:eastAsia="Times New Roman" w:cstheme="minorHAnsi"/>
          <w:b/>
          <w:bCs/>
          <w:sz w:val="36"/>
          <w:szCs w:val="36"/>
          <w:lang w:eastAsia="hu-HU"/>
        </w:rPr>
        <w:t xml:space="preserve"> szám</w:t>
      </w:r>
    </w:p>
    <w:p w14:paraId="2B7EA134" w14:textId="77777777" w:rsidR="008009FC" w:rsidRPr="00AB6FFC" w:rsidRDefault="008009FC" w:rsidP="009032A7">
      <w:pPr>
        <w:spacing w:after="0"/>
        <w:rPr>
          <w:rFonts w:eastAsia="Times New Roman" w:cstheme="minorHAnsi"/>
          <w:lang w:eastAsia="hu-HU"/>
        </w:rPr>
      </w:pPr>
    </w:p>
    <w:p w14:paraId="33FB075B"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A 61/7 rezgés arról szól, hogy tudatosan elengedjük az anyagi világot, hogy egy spirituális útra lépjünk, ahol az ember a tiszta lét örömével t</w:t>
      </w:r>
      <w:r w:rsidR="00951BD8" w:rsidRPr="00AB6FFC">
        <w:rPr>
          <w:rFonts w:eastAsia="Times New Roman" w:cstheme="minorHAnsi"/>
          <w:lang w:eastAsia="hu-HU"/>
        </w:rPr>
        <w:t>elik</w:t>
      </w:r>
      <w:r w:rsidRPr="00AB6FFC">
        <w:rPr>
          <w:rFonts w:eastAsia="Times New Roman" w:cstheme="minorHAnsi"/>
          <w:lang w:eastAsia="hu-HU"/>
        </w:rPr>
        <w:t xml:space="preserve"> el.</w:t>
      </w:r>
    </w:p>
    <w:p w14:paraId="40560221" w14:textId="77777777" w:rsidR="008009FC" w:rsidRPr="00AB6FFC" w:rsidRDefault="008009FC" w:rsidP="008009FC">
      <w:pPr>
        <w:spacing w:after="0"/>
        <w:rPr>
          <w:rFonts w:eastAsia="Times New Roman" w:cstheme="minorHAnsi"/>
          <w:lang w:eastAsia="hu-HU"/>
        </w:rPr>
      </w:pPr>
    </w:p>
    <w:p w14:paraId="3E9C7E2F"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Ahol a 16/7 egy olyan energia, amely gyakran a szenvedést és a veszteséget jelenti, addig a 61/7 egy nagyon tudatos energia, ahol önként lemondhatsz olyan dolgokról vagy emberekről, amelyek végül nem szolgálnak többé, vagy akik már nem járulnak hozzá az ember további fejlődéséhez</w:t>
      </w:r>
      <w:r w:rsidR="00951BD8" w:rsidRPr="00AB6FFC">
        <w:rPr>
          <w:rFonts w:eastAsia="Times New Roman" w:cstheme="minorHAnsi"/>
          <w:lang w:eastAsia="hu-HU"/>
        </w:rPr>
        <w:t>.</w:t>
      </w:r>
    </w:p>
    <w:p w14:paraId="14A1B4E2" w14:textId="77777777" w:rsidR="008009FC" w:rsidRPr="00AB6FFC" w:rsidRDefault="008009FC" w:rsidP="008009FC">
      <w:pPr>
        <w:spacing w:after="0"/>
        <w:rPr>
          <w:rFonts w:eastAsia="Times New Roman" w:cstheme="minorHAnsi"/>
          <w:lang w:eastAsia="hu-HU"/>
        </w:rPr>
      </w:pPr>
    </w:p>
    <w:p w14:paraId="1AA4F37B"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 xml:space="preserve">A 61/7 nagy hangsúlyt fektet a helyes és spirituális élet elveire. Imádja a spirituális törvényeket, a spirituális rendszereket, az erényeket, az egyszerűséget, a minimalizmust, a filantrópiát stb. Például India nagy jógija és felszabadítója, </w:t>
      </w:r>
      <w:proofErr w:type="spellStart"/>
      <w:r w:rsidRPr="00AB6FFC">
        <w:rPr>
          <w:rFonts w:eastAsia="Times New Roman" w:cstheme="minorHAnsi"/>
          <w:lang w:eastAsia="hu-HU"/>
        </w:rPr>
        <w:t>Mahatma</w:t>
      </w:r>
      <w:proofErr w:type="spellEnd"/>
      <w:r w:rsidRPr="00AB6FFC">
        <w:rPr>
          <w:rFonts w:eastAsia="Times New Roman" w:cstheme="minorHAnsi"/>
          <w:lang w:eastAsia="hu-HU"/>
        </w:rPr>
        <w:t xml:space="preserve"> Gandhi nagyon összecseng a 16/7 és 61/7 számokkal a kiegyensúlyozott formájukban.</w:t>
      </w:r>
    </w:p>
    <w:p w14:paraId="451D840F" w14:textId="77777777" w:rsidR="008009FC" w:rsidRPr="00AB6FFC" w:rsidRDefault="008009FC" w:rsidP="008009FC">
      <w:pPr>
        <w:spacing w:after="0"/>
        <w:rPr>
          <w:rFonts w:eastAsia="Times New Roman" w:cstheme="minorHAnsi"/>
          <w:lang w:eastAsia="hu-HU"/>
        </w:rPr>
      </w:pPr>
    </w:p>
    <w:p w14:paraId="18600D24"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 xml:space="preserve">Kiegyensúlyozatlanság esetén túl sok elvet erőltetnek más emberekre vágyaikkal és az életöröm hiányával szemben. 61/7 félhet a szerettei elvesztésétől, és tele van szorongással és bánattal (mint a </w:t>
      </w:r>
      <w:r w:rsidR="00951BD8" w:rsidRPr="00AB6FFC">
        <w:rPr>
          <w:rFonts w:eastAsia="Times New Roman" w:cstheme="minorHAnsi"/>
          <w:lang w:eastAsia="hu-HU"/>
        </w:rPr>
        <w:t>testvér</w:t>
      </w:r>
      <w:r w:rsidRPr="00AB6FFC">
        <w:rPr>
          <w:rFonts w:eastAsia="Times New Roman" w:cstheme="minorHAnsi"/>
          <w:lang w:eastAsia="hu-HU"/>
        </w:rPr>
        <w:t xml:space="preserve"> rezgése 16/7). Lehet túlságosan száraz, erkölcsös és elvszerű. Elmerülhet a családdal kapcsolatos problémákban, és el akar menekülni az ellenséges helynek tartott világ elől.</w:t>
      </w:r>
    </w:p>
    <w:p w14:paraId="37E4E1D0" w14:textId="77777777" w:rsidR="008009FC" w:rsidRPr="00AB6FFC" w:rsidRDefault="008009FC" w:rsidP="008009FC">
      <w:pPr>
        <w:spacing w:after="0"/>
        <w:rPr>
          <w:rFonts w:eastAsia="Times New Roman" w:cstheme="minorHAnsi"/>
          <w:lang w:eastAsia="hu-HU"/>
        </w:rPr>
      </w:pPr>
    </w:p>
    <w:p w14:paraId="62B7CA31"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 xml:space="preserve">Egyensúlyban az ember megérti a legmélyebb szellemi törvényeket, és támogatja a szabad és egyszerű életet. </w:t>
      </w:r>
      <w:r w:rsidR="00951BD8" w:rsidRPr="00AB6FFC">
        <w:rPr>
          <w:rFonts w:eastAsia="Times New Roman" w:cstheme="minorHAnsi"/>
          <w:lang w:eastAsia="hu-HU"/>
        </w:rPr>
        <w:t>Ezt a</w:t>
      </w:r>
      <w:r w:rsidRPr="00AB6FFC">
        <w:rPr>
          <w:rFonts w:eastAsia="Times New Roman" w:cstheme="minorHAnsi"/>
          <w:lang w:eastAsia="hu-HU"/>
        </w:rPr>
        <w:t xml:space="preserve"> vibrációt általában nem használj</w:t>
      </w:r>
      <w:r w:rsidR="00951BD8" w:rsidRPr="00AB6FFC">
        <w:rPr>
          <w:rFonts w:eastAsia="Times New Roman" w:cstheme="minorHAnsi"/>
          <w:lang w:eastAsia="hu-HU"/>
        </w:rPr>
        <w:t>uk</w:t>
      </w:r>
      <w:r w:rsidRPr="00AB6FFC">
        <w:rPr>
          <w:rFonts w:eastAsia="Times New Roman" w:cstheme="minorHAnsi"/>
          <w:lang w:eastAsia="hu-HU"/>
        </w:rPr>
        <w:t xml:space="preserve"> a névtáblázatban, mivel kissé "száraz" hangulatot kölcsönözhet, és nehéz elsajátítani.</w:t>
      </w:r>
    </w:p>
    <w:p w14:paraId="3FD4ADA4" w14:textId="77777777" w:rsidR="008009FC" w:rsidRPr="00AB6FFC" w:rsidRDefault="008009FC" w:rsidP="009032A7">
      <w:pPr>
        <w:spacing w:after="0"/>
        <w:rPr>
          <w:rFonts w:eastAsia="Times New Roman" w:cstheme="minorHAnsi"/>
          <w:lang w:eastAsia="hu-HU"/>
        </w:rPr>
      </w:pPr>
    </w:p>
    <w:p w14:paraId="5D163F5F" w14:textId="6B47A43C" w:rsidR="008009FC" w:rsidRPr="00AB6FFC" w:rsidRDefault="00AB6FFC" w:rsidP="008009FC">
      <w:pPr>
        <w:spacing w:after="0"/>
        <w:rPr>
          <w:rFonts w:eastAsia="Times New Roman" w:cstheme="minorHAnsi"/>
          <w:lang w:eastAsia="hu-HU"/>
        </w:rPr>
      </w:pPr>
      <w:r>
        <w:rPr>
          <w:rFonts w:eastAsia="Times New Roman" w:cstheme="minorHAnsi"/>
          <w:lang w:eastAsia="hu-HU"/>
        </w:rPr>
        <w:t>E</w:t>
      </w:r>
      <w:r w:rsidR="008009FC" w:rsidRPr="00AB6FFC">
        <w:rPr>
          <w:rFonts w:eastAsia="Times New Roman" w:cstheme="minorHAnsi"/>
          <w:lang w:eastAsia="hu-HU"/>
        </w:rPr>
        <w:t>gyensúlyban:</w:t>
      </w:r>
    </w:p>
    <w:p w14:paraId="398A14B3"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Lelki és elvi, mint Gandhi vagy Teréz anya</w:t>
      </w:r>
      <w:r w:rsidR="00951BD8" w:rsidRPr="00AB6FFC">
        <w:rPr>
          <w:rFonts w:eastAsia="Times New Roman" w:cstheme="minorHAnsi"/>
          <w:lang w:eastAsia="hu-HU"/>
        </w:rPr>
        <w:t>.</w:t>
      </w:r>
    </w:p>
    <w:p w14:paraId="0148F42B"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Az egyszerű életvitel és a minimalizmus előnyben részesítése</w:t>
      </w:r>
      <w:r w:rsidR="00951BD8" w:rsidRPr="00AB6FFC">
        <w:rPr>
          <w:rFonts w:eastAsia="Times New Roman" w:cstheme="minorHAnsi"/>
          <w:lang w:eastAsia="hu-HU"/>
        </w:rPr>
        <w:t>.</w:t>
      </w:r>
    </w:p>
    <w:p w14:paraId="66CBC0A1"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Önként feladni azt, ami már nem szolgálja</w:t>
      </w:r>
      <w:r w:rsidR="00951BD8" w:rsidRPr="00AB6FFC">
        <w:rPr>
          <w:rFonts w:eastAsia="Times New Roman" w:cstheme="minorHAnsi"/>
          <w:lang w:eastAsia="hu-HU"/>
        </w:rPr>
        <w:t>.</w:t>
      </w:r>
    </w:p>
    <w:p w14:paraId="31A9C45F" w14:textId="6FC8C8A3"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Megbecsült és altruista</w:t>
      </w:r>
      <w:r w:rsidR="00951BD8" w:rsidRPr="00AB6FFC">
        <w:rPr>
          <w:rFonts w:eastAsia="Times New Roman" w:cstheme="minorHAnsi"/>
          <w:lang w:eastAsia="hu-HU"/>
        </w:rPr>
        <w:t xml:space="preserve"> (Mások javát, jólétét, jogos érdekeit még áldozatok árán is előmozdító, önzetlen személy, közösség</w:t>
      </w:r>
      <w:r w:rsidR="00AB6FFC">
        <w:rPr>
          <w:rFonts w:eastAsia="Times New Roman" w:cstheme="minorHAnsi"/>
          <w:lang w:eastAsia="hu-HU"/>
        </w:rPr>
        <w:t xml:space="preserve"> vagy</w:t>
      </w:r>
      <w:r w:rsidRPr="00AB6FFC">
        <w:rPr>
          <w:rFonts w:eastAsia="Times New Roman" w:cstheme="minorHAnsi"/>
          <w:lang w:eastAsia="hu-HU"/>
        </w:rPr>
        <w:t xml:space="preserve"> vezető</w:t>
      </w:r>
      <w:r w:rsidR="00AB6FFC">
        <w:rPr>
          <w:rFonts w:eastAsia="Times New Roman" w:cstheme="minorHAnsi"/>
          <w:lang w:eastAsia="hu-HU"/>
        </w:rPr>
        <w:t>)</w:t>
      </w:r>
      <w:r w:rsidR="00951BD8" w:rsidRPr="00AB6FFC">
        <w:rPr>
          <w:rFonts w:eastAsia="Times New Roman" w:cstheme="minorHAnsi"/>
          <w:lang w:eastAsia="hu-HU"/>
        </w:rPr>
        <w:t>.</w:t>
      </w:r>
    </w:p>
    <w:p w14:paraId="58DF3452"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Nagyon őszinte és felébreszti a szó erejét</w:t>
      </w:r>
      <w:r w:rsidR="00951BD8" w:rsidRPr="00AB6FFC">
        <w:rPr>
          <w:rFonts w:eastAsia="Times New Roman" w:cstheme="minorHAnsi"/>
          <w:lang w:eastAsia="hu-HU"/>
        </w:rPr>
        <w:t>.</w:t>
      </w:r>
    </w:p>
    <w:p w14:paraId="05E71665" w14:textId="77777777" w:rsidR="00951BD8" w:rsidRPr="00AB6FFC" w:rsidRDefault="00951BD8" w:rsidP="008009FC">
      <w:pPr>
        <w:spacing w:after="0"/>
        <w:rPr>
          <w:rFonts w:eastAsia="Times New Roman" w:cstheme="minorHAnsi"/>
          <w:lang w:eastAsia="hu-HU"/>
        </w:rPr>
      </w:pPr>
    </w:p>
    <w:p w14:paraId="0D52C3B0" w14:textId="271AC8EF" w:rsidR="008009FC" w:rsidRPr="00AB6FFC" w:rsidRDefault="00487AD1" w:rsidP="008009FC">
      <w:pPr>
        <w:spacing w:after="0"/>
        <w:rPr>
          <w:rFonts w:eastAsia="Times New Roman" w:cstheme="minorHAnsi"/>
          <w:lang w:eastAsia="hu-HU"/>
        </w:rPr>
      </w:pPr>
      <w:r>
        <w:rPr>
          <w:rFonts w:eastAsia="Times New Roman" w:cstheme="minorHAnsi"/>
          <w:lang w:eastAsia="hu-HU"/>
        </w:rPr>
        <w:t>K</w:t>
      </w:r>
      <w:r w:rsidR="008009FC" w:rsidRPr="00AB6FFC">
        <w:rPr>
          <w:rFonts w:eastAsia="Times New Roman" w:cstheme="minorHAnsi"/>
          <w:lang w:eastAsia="hu-HU"/>
        </w:rPr>
        <w:t>iegyensúlyozatlan</w:t>
      </w:r>
      <w:r>
        <w:rPr>
          <w:rFonts w:eastAsia="Times New Roman" w:cstheme="minorHAnsi"/>
          <w:lang w:eastAsia="hu-HU"/>
        </w:rPr>
        <w:t>:</w:t>
      </w:r>
    </w:p>
    <w:p w14:paraId="3B29E3BF"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Fél a szerettei elvesztésétől</w:t>
      </w:r>
      <w:r w:rsidR="00951BD8" w:rsidRPr="00AB6FFC">
        <w:rPr>
          <w:rFonts w:eastAsia="Times New Roman" w:cstheme="minorHAnsi"/>
          <w:lang w:eastAsia="hu-HU"/>
        </w:rPr>
        <w:t>.</w:t>
      </w:r>
    </w:p>
    <w:p w14:paraId="5112E1B0" w14:textId="77777777" w:rsidR="00951BD8" w:rsidRPr="00AB6FFC" w:rsidRDefault="008009FC" w:rsidP="008009FC">
      <w:pPr>
        <w:spacing w:after="0"/>
        <w:rPr>
          <w:rFonts w:eastAsia="Times New Roman" w:cstheme="minorHAnsi"/>
          <w:lang w:eastAsia="hu-HU"/>
        </w:rPr>
      </w:pPr>
      <w:r w:rsidRPr="00AB6FFC">
        <w:rPr>
          <w:rFonts w:eastAsia="Times New Roman" w:cstheme="minorHAnsi"/>
          <w:lang w:eastAsia="hu-HU"/>
        </w:rPr>
        <w:t>Tele van szorongással és bánattal</w:t>
      </w:r>
      <w:r w:rsidR="00951BD8" w:rsidRPr="00AB6FFC">
        <w:rPr>
          <w:rFonts w:eastAsia="Times New Roman" w:cstheme="minorHAnsi"/>
          <w:lang w:eastAsia="hu-HU"/>
        </w:rPr>
        <w:t>.</w:t>
      </w:r>
    </w:p>
    <w:p w14:paraId="5C690BD4"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Túlságosan száraz, erkölcsös és elvszerű</w:t>
      </w:r>
      <w:r w:rsidR="00951BD8" w:rsidRPr="00AB6FFC">
        <w:rPr>
          <w:rFonts w:eastAsia="Times New Roman" w:cstheme="minorHAnsi"/>
          <w:lang w:eastAsia="hu-HU"/>
        </w:rPr>
        <w:t>.</w:t>
      </w:r>
    </w:p>
    <w:p w14:paraId="44F7BDA0"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Elmerül a családdal kapcsolatos problémákban</w:t>
      </w:r>
      <w:r w:rsidR="00951BD8" w:rsidRPr="00AB6FFC">
        <w:rPr>
          <w:rFonts w:eastAsia="Times New Roman" w:cstheme="minorHAnsi"/>
          <w:lang w:eastAsia="hu-HU"/>
        </w:rPr>
        <w:t>.</w:t>
      </w:r>
    </w:p>
    <w:p w14:paraId="6F327565" w14:textId="77777777" w:rsidR="008009FC" w:rsidRPr="00AB6FFC" w:rsidRDefault="008009FC" w:rsidP="008009FC">
      <w:pPr>
        <w:spacing w:after="0"/>
        <w:rPr>
          <w:rFonts w:eastAsia="Times New Roman" w:cstheme="minorHAnsi"/>
          <w:lang w:eastAsia="hu-HU"/>
        </w:rPr>
      </w:pPr>
      <w:r w:rsidRPr="00AB6FFC">
        <w:rPr>
          <w:rFonts w:eastAsia="Times New Roman" w:cstheme="minorHAnsi"/>
          <w:lang w:eastAsia="hu-HU"/>
        </w:rPr>
        <w:t>Menekülés az ellenséges helynek tekintett világ elől</w:t>
      </w:r>
      <w:r w:rsidR="00951BD8" w:rsidRPr="00AB6FFC">
        <w:rPr>
          <w:rFonts w:eastAsia="Times New Roman" w:cstheme="minorHAnsi"/>
          <w:lang w:eastAsia="hu-HU"/>
        </w:rPr>
        <w:t>.</w:t>
      </w:r>
    </w:p>
    <w:p w14:paraId="7DCE8E76" w14:textId="77777777" w:rsidR="008009FC" w:rsidRPr="00AB6FFC" w:rsidRDefault="008009FC" w:rsidP="009032A7">
      <w:pPr>
        <w:spacing w:after="0"/>
        <w:rPr>
          <w:rFonts w:eastAsia="Times New Roman" w:cstheme="minorHAnsi"/>
          <w:lang w:eastAsia="hu-HU"/>
        </w:rPr>
      </w:pPr>
    </w:p>
    <w:p w14:paraId="280E91CA" w14:textId="12ACAA74" w:rsidR="003B3A46" w:rsidRPr="00487AD1" w:rsidRDefault="003B3A46" w:rsidP="009032A7">
      <w:pPr>
        <w:spacing w:after="0"/>
        <w:rPr>
          <w:rFonts w:eastAsia="Times New Roman" w:cstheme="minorHAnsi"/>
          <w:b/>
          <w:bCs/>
          <w:sz w:val="36"/>
          <w:szCs w:val="36"/>
          <w:lang w:eastAsia="hu-HU"/>
        </w:rPr>
      </w:pPr>
      <w:r w:rsidRPr="00487AD1">
        <w:rPr>
          <w:rFonts w:eastAsia="Times New Roman" w:cstheme="minorHAnsi"/>
          <w:b/>
          <w:bCs/>
          <w:sz w:val="36"/>
          <w:szCs w:val="36"/>
          <w:lang w:eastAsia="hu-HU"/>
        </w:rPr>
        <w:t>Kulcsszavak</w:t>
      </w:r>
    </w:p>
    <w:p w14:paraId="649721D4" w14:textId="77777777" w:rsidR="003B3A46" w:rsidRPr="00AB6FFC" w:rsidRDefault="003B3A46" w:rsidP="009032A7">
      <w:pPr>
        <w:spacing w:after="0"/>
        <w:rPr>
          <w:rFonts w:eastAsia="Times New Roman" w:cstheme="minorHAnsi"/>
          <w:lang w:eastAsia="hu-HU"/>
        </w:rPr>
      </w:pPr>
    </w:p>
    <w:p w14:paraId="2908C571" w14:textId="77777777" w:rsidR="00AB6FFC" w:rsidRPr="00AB6FFC" w:rsidRDefault="00AB6FFC" w:rsidP="00AB6FFC">
      <w:pPr>
        <w:spacing w:after="0" w:line="276" w:lineRule="auto"/>
        <w:rPr>
          <w:rFonts w:eastAsia="Times New Roman" w:cstheme="minorHAnsi"/>
          <w:lang w:val="hu"/>
        </w:rPr>
      </w:pPr>
      <w:r w:rsidRPr="00AB6FFC">
        <w:rPr>
          <w:rFonts w:eastAsia="Times New Roman" w:cstheme="minorHAnsi"/>
          <w:lang w:val="hu"/>
        </w:rPr>
        <w:t>A 61-es szám kiegyensúlyozott tulajdonságai és jelzői a következők:</w:t>
      </w:r>
    </w:p>
    <w:p w14:paraId="508B3FF7" w14:textId="77777777" w:rsidR="00AB6FFC" w:rsidRPr="00AB6FFC" w:rsidRDefault="00AB6FFC" w:rsidP="00AB6FFC">
      <w:pPr>
        <w:spacing w:after="0" w:line="276" w:lineRule="auto"/>
        <w:rPr>
          <w:rFonts w:cstheme="minorHAnsi"/>
        </w:rPr>
      </w:pPr>
      <w:r w:rsidRPr="00AB6FFC">
        <w:rPr>
          <w:rFonts w:eastAsia="Times New Roman" w:cstheme="minorHAnsi"/>
          <w:lang w:val="hu"/>
        </w:rPr>
        <w:t xml:space="preserve"> </w:t>
      </w:r>
    </w:p>
    <w:p w14:paraId="0921BE40" w14:textId="77777777" w:rsidR="00AB6FFC" w:rsidRPr="00AB6FFC" w:rsidRDefault="00AB6FFC" w:rsidP="00AB6FFC">
      <w:pPr>
        <w:spacing w:after="0" w:line="276" w:lineRule="auto"/>
        <w:rPr>
          <w:rFonts w:eastAsia="Times New Roman" w:cstheme="minorHAnsi"/>
          <w:lang w:val="hu"/>
        </w:rPr>
      </w:pPr>
      <w:r w:rsidRPr="00AB6FFC">
        <w:rPr>
          <w:rFonts w:eastAsia="Times New Roman" w:cstheme="minorHAnsi"/>
          <w:lang w:val="hu"/>
        </w:rPr>
        <w:t xml:space="preserve">Felemelő, magas mércét állít mindennek és mindenkinek az életében, nagyratörő, elvárja a minőséget, mély vágyakkal rendelkezik, a világ felemelésére törekszik, tudományos, nem ítélkezik, független, mély tudása az élet megfigyelésén alapul, nagy lelki mélységekben utazik, filozofikus, olyan dolgokat ért amit senki más nem ért, akaraterős, uralkodik érzelmei felett, képes különbséget tenni a </w:t>
      </w:r>
      <w:r w:rsidRPr="00AB6FFC">
        <w:rPr>
          <w:rFonts w:eastAsia="Times New Roman" w:cstheme="minorHAnsi"/>
          <w:lang w:val="hu"/>
        </w:rPr>
        <w:lastRenderedPageBreak/>
        <w:t>jó és a rossz között, rezonál a meditatív és a spirituális gyakorlatokkal, megérti még az élet legmélyebb leckéit is, a transzcendencia életleckéjét (a lélek testtől való eltávolodása), a gyógyító, vezető, képes lemondani az anyagi javakról, képes elengedni olyan közeli embereket az életéből akik nem támogatják vagy ártalmas rezgésekkel rendelkeznek, minimalista, “Gandhi” vagy “Teréz anya”, ki tűnik a tömegből (csak okkal), van egy belső androgün léte (egyformán férfias és nőies), önbizalmas, valami magasabbhoz kötődik. , tisztán beszél gondolkodik és cselekszik, szeret egyedül dolgozni, könnyen meg tud élni pár nélkül, a "szokásos" karrierek helyett inkább rejtélyes vagy tudományos pályát választ, elszakad családi kötelékektől (egy nemesebb és magasabb cél érdekében), belülről fakadó önmagával való megelégedettség (“</w:t>
      </w:r>
      <w:proofErr w:type="spellStart"/>
      <w:r w:rsidRPr="00AB6FFC">
        <w:rPr>
          <w:rFonts w:eastAsia="Times New Roman" w:cstheme="minorHAnsi"/>
          <w:lang w:val="hu"/>
        </w:rPr>
        <w:t>Peace</w:t>
      </w:r>
      <w:proofErr w:type="spellEnd"/>
      <w:r w:rsidRPr="00AB6FFC">
        <w:rPr>
          <w:rFonts w:eastAsia="Times New Roman" w:cstheme="minorHAnsi"/>
          <w:lang w:val="hu"/>
        </w:rPr>
        <w:t xml:space="preserve"> </w:t>
      </w:r>
      <w:proofErr w:type="spellStart"/>
      <w:r w:rsidRPr="00AB6FFC">
        <w:rPr>
          <w:rFonts w:eastAsia="Times New Roman" w:cstheme="minorHAnsi"/>
          <w:lang w:val="hu"/>
        </w:rPr>
        <w:t>with</w:t>
      </w:r>
      <w:proofErr w:type="spellEnd"/>
      <w:r w:rsidRPr="00AB6FFC">
        <w:rPr>
          <w:rFonts w:eastAsia="Times New Roman" w:cstheme="minorHAnsi"/>
          <w:lang w:val="hu"/>
        </w:rPr>
        <w:t xml:space="preserve"> </w:t>
      </w:r>
      <w:proofErr w:type="spellStart"/>
      <w:r w:rsidRPr="00AB6FFC">
        <w:rPr>
          <w:rFonts w:eastAsia="Times New Roman" w:cstheme="minorHAnsi"/>
          <w:lang w:val="hu"/>
        </w:rPr>
        <w:t>one’s</w:t>
      </w:r>
      <w:proofErr w:type="spellEnd"/>
      <w:r w:rsidRPr="00AB6FFC">
        <w:rPr>
          <w:rFonts w:eastAsia="Times New Roman" w:cstheme="minorHAnsi"/>
          <w:lang w:val="hu"/>
        </w:rPr>
        <w:t xml:space="preserve"> </w:t>
      </w:r>
      <w:proofErr w:type="spellStart"/>
      <w:r w:rsidRPr="00AB6FFC">
        <w:rPr>
          <w:rFonts w:eastAsia="Times New Roman" w:cstheme="minorHAnsi"/>
          <w:lang w:val="hu"/>
        </w:rPr>
        <w:t>self</w:t>
      </w:r>
      <w:proofErr w:type="spellEnd"/>
      <w:r w:rsidRPr="00AB6FFC">
        <w:rPr>
          <w:rFonts w:eastAsia="Times New Roman" w:cstheme="minorHAnsi"/>
          <w:lang w:val="hu"/>
        </w:rPr>
        <w:t xml:space="preserve">”), isteni titokzatos erővel való kapcsolatából </w:t>
      </w:r>
      <w:proofErr w:type="spellStart"/>
      <w:r w:rsidRPr="00AB6FFC">
        <w:rPr>
          <w:rFonts w:eastAsia="Times New Roman" w:cstheme="minorHAnsi"/>
          <w:lang w:val="hu"/>
        </w:rPr>
        <w:t>merítkezik</w:t>
      </w:r>
      <w:proofErr w:type="spellEnd"/>
      <w:r w:rsidRPr="00AB6FFC">
        <w:rPr>
          <w:rFonts w:eastAsia="Times New Roman" w:cstheme="minorHAnsi"/>
          <w:lang w:val="hu"/>
        </w:rPr>
        <w:t>, mélyen gondolkodik, lelki képességekkel rendelkezik.</w:t>
      </w:r>
    </w:p>
    <w:p w14:paraId="6E8C56B8" w14:textId="77777777" w:rsidR="00AB6FFC" w:rsidRPr="00AB6FFC" w:rsidRDefault="00AB6FFC" w:rsidP="00AB6FFC">
      <w:pPr>
        <w:spacing w:after="0" w:line="276" w:lineRule="auto"/>
        <w:rPr>
          <w:rFonts w:eastAsia="Times New Roman" w:cstheme="minorHAnsi"/>
          <w:lang w:val="hu"/>
        </w:rPr>
      </w:pPr>
    </w:p>
    <w:p w14:paraId="18E7B6E6" w14:textId="77777777" w:rsidR="00AB6FFC" w:rsidRPr="00AB6FFC" w:rsidRDefault="00AB6FFC" w:rsidP="00AB6FFC">
      <w:pPr>
        <w:spacing w:after="0" w:line="276" w:lineRule="auto"/>
        <w:rPr>
          <w:rFonts w:eastAsia="Times New Roman" w:cstheme="minorHAnsi"/>
          <w:lang w:val="hu"/>
        </w:rPr>
      </w:pPr>
      <w:r w:rsidRPr="00AB6FFC">
        <w:rPr>
          <w:rFonts w:eastAsia="Times New Roman" w:cstheme="minorHAnsi"/>
          <w:lang w:val="hu"/>
        </w:rPr>
        <w:t>A 61-es szám kiegyensúlyozatlan tulajdonságai és jelzői a következők:</w:t>
      </w:r>
    </w:p>
    <w:p w14:paraId="0C605852" w14:textId="77777777" w:rsidR="00AB6FFC" w:rsidRPr="00AB6FFC" w:rsidRDefault="00AB6FFC" w:rsidP="00AB6FFC">
      <w:pPr>
        <w:spacing w:after="0" w:line="276" w:lineRule="auto"/>
        <w:rPr>
          <w:rFonts w:cstheme="minorHAnsi"/>
        </w:rPr>
      </w:pPr>
      <w:r w:rsidRPr="00AB6FFC">
        <w:rPr>
          <w:rFonts w:eastAsia="Times New Roman" w:cstheme="minorHAnsi"/>
          <w:lang w:val="hu"/>
        </w:rPr>
        <w:t xml:space="preserve"> </w:t>
      </w:r>
    </w:p>
    <w:p w14:paraId="6728EF32" w14:textId="77777777" w:rsidR="00AB6FFC" w:rsidRPr="00AB6FFC" w:rsidRDefault="00AB6FFC" w:rsidP="00AB6FFC">
      <w:pPr>
        <w:spacing w:after="0" w:line="276" w:lineRule="auto"/>
        <w:rPr>
          <w:rFonts w:eastAsia="Times New Roman" w:cstheme="minorHAnsi"/>
          <w:lang w:val="hu"/>
        </w:rPr>
      </w:pPr>
      <w:r w:rsidRPr="00AB6FFC">
        <w:rPr>
          <w:rFonts w:eastAsia="Times New Roman" w:cstheme="minorHAnsi"/>
          <w:lang w:val="hu"/>
        </w:rPr>
        <w:t>Felhalmozott dolgait hajlamos elveszíteni, fél másokat közel engedni, szeretetteljes kapcsolatok hiányában szenved, folyamatos problémákat él meg, mélységes gyász borítja, kapcsolati nehézségei lehetnek, nem nyit és nem kötődik mások felé/másokhoz, száraz, távolságtartó, kritikus, ítélkező, az élet apró problémáiban akad fent, el akar vonulni a világtól, csak a káoszt érzékeli a világban (ez megterhelő számára), úgy érzi túl sok felelősséget kell vállalnia, a világ fájdalma a vállán nyugszik, nehezen kommunikál, nehézen viseli a társaságot, "fonnyadt”, magába fordul.</w:t>
      </w:r>
    </w:p>
    <w:p w14:paraId="495B1585" w14:textId="77777777" w:rsidR="003B3A46" w:rsidRPr="001800C6" w:rsidRDefault="003B3A46" w:rsidP="009032A7">
      <w:pPr>
        <w:spacing w:after="0"/>
        <w:rPr>
          <w:rFonts w:ascii="Courier New" w:eastAsia="Times New Roman" w:hAnsi="Courier New" w:cs="Courier New"/>
          <w:sz w:val="20"/>
          <w:szCs w:val="20"/>
          <w:lang w:eastAsia="hu-HU"/>
        </w:rPr>
      </w:pPr>
    </w:p>
    <w:sectPr w:rsidR="003B3A46"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211D1"/>
    <w:rsid w:val="001800C6"/>
    <w:rsid w:val="001E6A6E"/>
    <w:rsid w:val="001E6D1F"/>
    <w:rsid w:val="00201ED1"/>
    <w:rsid w:val="002650E6"/>
    <w:rsid w:val="002B7DA7"/>
    <w:rsid w:val="003462C5"/>
    <w:rsid w:val="00363FA7"/>
    <w:rsid w:val="00395780"/>
    <w:rsid w:val="003B3A46"/>
    <w:rsid w:val="003B5FAA"/>
    <w:rsid w:val="003B64A4"/>
    <w:rsid w:val="00474F47"/>
    <w:rsid w:val="00487AD1"/>
    <w:rsid w:val="006667D9"/>
    <w:rsid w:val="00667195"/>
    <w:rsid w:val="006C662F"/>
    <w:rsid w:val="00741C57"/>
    <w:rsid w:val="00761C8F"/>
    <w:rsid w:val="0077503B"/>
    <w:rsid w:val="007829D0"/>
    <w:rsid w:val="007B0798"/>
    <w:rsid w:val="008009FC"/>
    <w:rsid w:val="00840165"/>
    <w:rsid w:val="00872814"/>
    <w:rsid w:val="0088032C"/>
    <w:rsid w:val="008A6B89"/>
    <w:rsid w:val="009032A7"/>
    <w:rsid w:val="00951BD8"/>
    <w:rsid w:val="009B3039"/>
    <w:rsid w:val="009B59F1"/>
    <w:rsid w:val="009E40D4"/>
    <w:rsid w:val="009E532E"/>
    <w:rsid w:val="00A11515"/>
    <w:rsid w:val="00AB1662"/>
    <w:rsid w:val="00AB6FFC"/>
    <w:rsid w:val="00B038D6"/>
    <w:rsid w:val="00B168F0"/>
    <w:rsid w:val="00B86B44"/>
    <w:rsid w:val="00BC42A8"/>
    <w:rsid w:val="00BE0496"/>
    <w:rsid w:val="00C70606"/>
    <w:rsid w:val="00CE0FFA"/>
    <w:rsid w:val="00D044FF"/>
    <w:rsid w:val="00D17478"/>
    <w:rsid w:val="00D20361"/>
    <w:rsid w:val="00DA1CE4"/>
    <w:rsid w:val="00E61C2E"/>
    <w:rsid w:val="00E72AD5"/>
    <w:rsid w:val="00E83994"/>
    <w:rsid w:val="00EA0FB2"/>
    <w:rsid w:val="00EA207B"/>
    <w:rsid w:val="00EB267A"/>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D3132"/>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71174">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37159306">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515</Words>
  <Characters>3554</Characters>
  <Application>Microsoft Office Word</Application>
  <DocSecurity>0</DocSecurity>
  <Lines>29</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6</cp:revision>
  <dcterms:created xsi:type="dcterms:W3CDTF">2024-11-10T17:10:00Z</dcterms:created>
  <dcterms:modified xsi:type="dcterms:W3CDTF">2025-04-06T01:27:00Z</dcterms:modified>
</cp:coreProperties>
</file>