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8E960" w14:textId="2763C2A3" w:rsidR="00CE0FFA" w:rsidRPr="00E5417E" w:rsidRDefault="009E532E" w:rsidP="009E532E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E5417E">
        <w:rPr>
          <w:rFonts w:eastAsia="Times New Roman" w:cstheme="minorHAnsi"/>
          <w:b/>
          <w:bCs/>
          <w:sz w:val="36"/>
          <w:szCs w:val="36"/>
          <w:lang w:eastAsia="hu-HU"/>
        </w:rPr>
        <w:t>6</w:t>
      </w:r>
      <w:r w:rsidR="00E5417E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395F2A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</w:t>
      </w:r>
      <w:r w:rsidRPr="00E5417E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Szerető</w:t>
      </w:r>
    </w:p>
    <w:p w14:paraId="5EDDE72F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01FAD1B7" w14:textId="62060CF8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 xml:space="preserve">A 6-os szám a szépséghez, a harmóniához, a karizmához és a mély szerelem megtapasztalásának képességéhez kapcsolódik. A Vénusz hatása alatt a 6-os számmal rezonáló </w:t>
      </w:r>
      <w:r w:rsidR="00DA1CE4" w:rsidRPr="00E5417E">
        <w:rPr>
          <w:rFonts w:eastAsia="Times New Roman" w:cstheme="minorHAnsi"/>
          <w:lang w:eastAsia="hu-HU"/>
        </w:rPr>
        <w:t>emberek</w:t>
      </w:r>
      <w:r w:rsidRPr="00E5417E">
        <w:rPr>
          <w:rFonts w:eastAsia="Times New Roman" w:cstheme="minorHAnsi"/>
          <w:lang w:eastAsia="hu-HU"/>
        </w:rPr>
        <w:t xml:space="preserve"> mágnes</w:t>
      </w:r>
      <w:r w:rsidR="00CF59CF" w:rsidRPr="00E5417E">
        <w:rPr>
          <w:rFonts w:eastAsia="Times New Roman" w:cstheme="minorHAnsi"/>
          <w:lang w:eastAsia="hu-HU"/>
        </w:rPr>
        <w:t xml:space="preserve"> </w:t>
      </w:r>
      <w:proofErr w:type="spellStart"/>
      <w:r w:rsidR="00CF59CF" w:rsidRPr="00E5417E">
        <w:rPr>
          <w:rFonts w:eastAsia="Times New Roman" w:cstheme="minorHAnsi"/>
          <w:lang w:eastAsia="hu-HU"/>
        </w:rPr>
        <w:t>szerűen</w:t>
      </w:r>
      <w:proofErr w:type="spellEnd"/>
      <w:r w:rsidR="00CF59CF" w:rsidRPr="00E5417E">
        <w:rPr>
          <w:rFonts w:eastAsia="Times New Roman" w:cstheme="minorHAnsi"/>
          <w:lang w:eastAsia="hu-HU"/>
        </w:rPr>
        <w:t xml:space="preserve"> </w:t>
      </w:r>
      <w:r w:rsidRPr="00E5417E">
        <w:rPr>
          <w:rFonts w:eastAsia="Times New Roman" w:cstheme="minorHAnsi"/>
          <w:lang w:eastAsia="hu-HU"/>
        </w:rPr>
        <w:t>és erőfeszítés nélkül képesek vonzani másokat. Gyakran érzékiek és kiválóak a flörtölésben, természetes vonzerőt árasztva magukból. A 6</w:t>
      </w:r>
      <w:r w:rsidR="00A11515" w:rsidRPr="00E5417E">
        <w:rPr>
          <w:rFonts w:eastAsia="Times New Roman" w:cstheme="minorHAnsi"/>
          <w:lang w:eastAsia="hu-HU"/>
        </w:rPr>
        <w:t>-os</w:t>
      </w:r>
      <w:r w:rsidRPr="00E5417E">
        <w:rPr>
          <w:rFonts w:eastAsia="Times New Roman" w:cstheme="minorHAnsi"/>
          <w:lang w:eastAsia="hu-HU"/>
        </w:rPr>
        <w:t xml:space="preserve"> </w:t>
      </w:r>
      <w:r w:rsidR="00A11515" w:rsidRPr="00E5417E">
        <w:rPr>
          <w:rFonts w:eastAsia="Times New Roman" w:cstheme="minorHAnsi"/>
          <w:lang w:eastAsia="hu-HU"/>
        </w:rPr>
        <w:t>érté</w:t>
      </w:r>
      <w:r w:rsidR="00CF59CF" w:rsidRPr="00E5417E">
        <w:rPr>
          <w:rFonts w:eastAsia="Times New Roman" w:cstheme="minorHAnsi"/>
          <w:lang w:eastAsia="hu-HU"/>
        </w:rPr>
        <w:t>kei</w:t>
      </w:r>
      <w:r w:rsidRPr="00E5417E">
        <w:rPr>
          <w:rFonts w:eastAsia="Times New Roman" w:cstheme="minorHAnsi"/>
          <w:lang w:eastAsia="hu-HU"/>
        </w:rPr>
        <w:t xml:space="preserve"> az otthoni élet, a kényel</w:t>
      </w:r>
      <w:r w:rsidR="00CF59CF" w:rsidRPr="00E5417E">
        <w:rPr>
          <w:rFonts w:eastAsia="Times New Roman" w:cstheme="minorHAnsi"/>
          <w:lang w:eastAsia="hu-HU"/>
        </w:rPr>
        <w:t>em</w:t>
      </w:r>
      <w:r w:rsidRPr="00E5417E">
        <w:rPr>
          <w:rFonts w:eastAsia="Times New Roman" w:cstheme="minorHAnsi"/>
          <w:lang w:eastAsia="hu-HU"/>
        </w:rPr>
        <w:t xml:space="preserve"> és a harmonikus légkör</w:t>
      </w:r>
      <w:r w:rsidR="00175671">
        <w:rPr>
          <w:rFonts w:eastAsia="Times New Roman" w:cstheme="minorHAnsi"/>
          <w:lang w:eastAsia="hu-HU"/>
        </w:rPr>
        <w:t xml:space="preserve"> megteremtésének a képessége</w:t>
      </w:r>
      <w:r w:rsidRPr="00E5417E">
        <w:rPr>
          <w:rFonts w:eastAsia="Times New Roman" w:cstheme="minorHAnsi"/>
          <w:lang w:eastAsia="hu-HU"/>
        </w:rPr>
        <w:t xml:space="preserve">. A gondoskodó tulajdonságokat testesíti meg, élvezi a nyugalmat és ápolja a hagyományokat. Jelenlétével a 6 pozitív hangulatot és </w:t>
      </w:r>
      <w:r w:rsidR="00A11515" w:rsidRPr="00E5417E">
        <w:rPr>
          <w:rFonts w:eastAsia="Times New Roman" w:cstheme="minorHAnsi"/>
          <w:lang w:eastAsia="hu-HU"/>
        </w:rPr>
        <w:t>atmoszférát</w:t>
      </w:r>
      <w:r w:rsidRPr="00E5417E">
        <w:rPr>
          <w:rFonts w:eastAsia="Times New Roman" w:cstheme="minorHAnsi"/>
          <w:lang w:eastAsia="hu-HU"/>
        </w:rPr>
        <w:t xml:space="preserve"> tud teremteni egy közösségen belül, elősegítve az összetartozás érzését.</w:t>
      </w:r>
    </w:p>
    <w:p w14:paraId="0E4C1294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17717AFB" w14:textId="63FB1AE0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 xml:space="preserve">A 6-os </w:t>
      </w:r>
      <w:r w:rsidR="00BF065B">
        <w:rPr>
          <w:rFonts w:eastAsia="Times New Roman" w:cstheme="minorHAnsi"/>
          <w:lang w:eastAsia="hu-HU"/>
        </w:rPr>
        <w:t>sokszor</w:t>
      </w:r>
      <w:r w:rsidRPr="00E5417E">
        <w:rPr>
          <w:rFonts w:eastAsia="Times New Roman" w:cstheme="minorHAnsi"/>
          <w:lang w:eastAsia="hu-HU"/>
        </w:rPr>
        <w:t xml:space="preserve"> hajlandó másoknak segíteni, és </w:t>
      </w:r>
      <w:r w:rsidR="00BF065B">
        <w:rPr>
          <w:rFonts w:eastAsia="Times New Roman" w:cstheme="minorHAnsi"/>
          <w:lang w:eastAsia="hu-HU"/>
        </w:rPr>
        <w:t xml:space="preserve">a </w:t>
      </w:r>
      <w:r w:rsidR="00A11515" w:rsidRPr="00E5417E">
        <w:rPr>
          <w:rFonts w:eastAsia="Times New Roman" w:cstheme="minorHAnsi"/>
          <w:lang w:eastAsia="hu-HU"/>
        </w:rPr>
        <w:t>lojalitás</w:t>
      </w:r>
      <w:r w:rsidRPr="00E5417E">
        <w:rPr>
          <w:rFonts w:eastAsia="Times New Roman" w:cstheme="minorHAnsi"/>
          <w:lang w:eastAsia="hu-HU"/>
        </w:rPr>
        <w:t>, hűség, segítőkészség, kötelességtudat és szeretet jellemzi. Azonban makacs is lehet, szilárdan ragaszkodik saját véleményéhez. Ez a tulajdonság érzelmi drámákhoz és családi konfliktusokhoz vezethet, és időnként a 6 érzelmileg manipulálhat másokat.</w:t>
      </w:r>
    </w:p>
    <w:p w14:paraId="7787B709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2C85DBE4" w14:textId="265CB876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Az otthon iránti szeretet és a családiasság je</w:t>
      </w:r>
      <w:r w:rsidR="00211A7F">
        <w:rPr>
          <w:rFonts w:eastAsia="Times New Roman" w:cstheme="minorHAnsi"/>
          <w:lang w:eastAsia="hu-HU"/>
        </w:rPr>
        <w:t>llemzi</w:t>
      </w:r>
      <w:r w:rsidRPr="00E5417E">
        <w:rPr>
          <w:rFonts w:eastAsia="Times New Roman" w:cstheme="minorHAnsi"/>
          <w:lang w:eastAsia="hu-HU"/>
        </w:rPr>
        <w:t xml:space="preserve"> a 6-o</w:t>
      </w:r>
      <w:r w:rsidR="00211A7F">
        <w:rPr>
          <w:rFonts w:eastAsia="Times New Roman" w:cstheme="minorHAnsi"/>
          <w:lang w:eastAsia="hu-HU"/>
        </w:rPr>
        <w:t>s</w:t>
      </w:r>
      <w:r w:rsidRPr="00E5417E">
        <w:rPr>
          <w:rFonts w:eastAsia="Times New Roman" w:cstheme="minorHAnsi"/>
          <w:lang w:eastAsia="hu-HU"/>
        </w:rPr>
        <w:t>t, valamint a mély hazaszeretet. Mégis, egy kiegyensúlyozatlan állapotban ez a hazaszeretet nacionalizmussá és idegengyűlöletté alakulhat át.</w:t>
      </w:r>
    </w:p>
    <w:p w14:paraId="26518AFA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214D67CC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A 6-os életében központi szerepet töltenek be a kapcsolatok, a barátságok és a család. A 6-os szám a szeretetet a maga számtalan formájában testesíti meg – az érzékiségtől és az erotikától, a romantikus szerelemtől, a családi vonzalomtól, az önszeretettől az „</w:t>
      </w:r>
      <w:proofErr w:type="spellStart"/>
      <w:proofErr w:type="gramStart"/>
      <w:r w:rsidRPr="00E5417E">
        <w:rPr>
          <w:rFonts w:eastAsia="Times New Roman" w:cstheme="minorHAnsi"/>
          <w:lang w:eastAsia="hu-HU"/>
        </w:rPr>
        <w:t>Agape</w:t>
      </w:r>
      <w:proofErr w:type="spellEnd"/>
      <w:r w:rsidRPr="00E5417E">
        <w:rPr>
          <w:rFonts w:eastAsia="Times New Roman" w:cstheme="minorHAnsi"/>
          <w:lang w:eastAsia="hu-HU"/>
        </w:rPr>
        <w:t>”</w:t>
      </w:r>
      <w:r w:rsidR="00A11515" w:rsidRPr="00E5417E">
        <w:rPr>
          <w:rFonts w:eastAsia="Times New Roman" w:cstheme="minorHAnsi"/>
          <w:lang w:eastAsia="hu-HU"/>
        </w:rPr>
        <w:t>(</w:t>
      </w:r>
      <w:proofErr w:type="gramEnd"/>
      <w:r w:rsidR="00A11515" w:rsidRPr="00E5417E">
        <w:rPr>
          <w:rFonts w:eastAsia="Times New Roman" w:cstheme="minorHAnsi"/>
          <w:lang w:eastAsia="hu-HU"/>
        </w:rPr>
        <w:t xml:space="preserve"> Az agapé görög eredetű szó, jelentése: szeretet, vendégség. Az első keresztények közös étkezéseit jelenti, melyeket az egyházközséget (gyülekezetet) összekötő szeretet kinyilvánítására és megélésére tartottak, s az úrvacsora/eucharisztia vételével </w:t>
      </w:r>
      <w:proofErr w:type="spellStart"/>
      <w:r w:rsidR="00A11515" w:rsidRPr="00E5417E">
        <w:rPr>
          <w:rFonts w:eastAsia="Times New Roman" w:cstheme="minorHAnsi"/>
          <w:lang w:eastAsia="hu-HU"/>
        </w:rPr>
        <w:t>fejeződtek</w:t>
      </w:r>
      <w:proofErr w:type="spellEnd"/>
      <w:r w:rsidR="00A11515" w:rsidRPr="00E5417E">
        <w:rPr>
          <w:rFonts w:eastAsia="Times New Roman" w:cstheme="minorHAnsi"/>
          <w:lang w:eastAsia="hu-HU"/>
        </w:rPr>
        <w:t xml:space="preserve"> be (vagy kezdődtek).)</w:t>
      </w:r>
      <w:r w:rsidRPr="00E5417E">
        <w:rPr>
          <w:rFonts w:eastAsia="Times New Roman" w:cstheme="minorHAnsi"/>
          <w:lang w:eastAsia="hu-HU"/>
        </w:rPr>
        <w:t xml:space="preserve"> isteni szeretetéig. Hajlandóak mindent megtenni szeretteikért, bár időnként mártír- vagy áldozatszerepbe eshetnek, és úgy érzik, hogy nem becsülik meg őket, vagy túlságosan megterheltek. A 6-osok ápoló jellege gyakran olyan gondozási szakmák felé tereli őket, mint az ápolás vagy az orvoslás.</w:t>
      </w:r>
    </w:p>
    <w:p w14:paraId="3193C1D2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0C7F5E6C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 xml:space="preserve">A 6 természetesen hajlamos arra, hogy az isteni szépség és harmónia közvetítője legyen, gyakran olyan művészeteken keresztül, mint a zene, a színház, az opera és a tánc. </w:t>
      </w:r>
    </w:p>
    <w:p w14:paraId="0D561381" w14:textId="77777777" w:rsidR="00A11515" w:rsidRPr="00E5417E" w:rsidRDefault="00A11515" w:rsidP="009E532E">
      <w:pPr>
        <w:spacing w:after="0"/>
        <w:rPr>
          <w:rFonts w:eastAsia="Times New Roman" w:cstheme="minorHAnsi"/>
          <w:lang w:eastAsia="hu-HU"/>
        </w:rPr>
      </w:pPr>
    </w:p>
    <w:p w14:paraId="3A36ED2B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Amikor a 6-os energiája blokkolva van, előfordulhat, hogy nem szeretik vagy nem tud szeretni, ami párkapcsolatban az áldozat mentalitásával párosul. A túlzott 6 energia megbocsátáshoz, keménységhez és haragok megtartásához vezethet. Ez a túl</w:t>
      </w:r>
      <w:r w:rsidR="00A11515" w:rsidRPr="00E5417E">
        <w:rPr>
          <w:rFonts w:eastAsia="Times New Roman" w:cstheme="minorHAnsi"/>
          <w:lang w:eastAsia="hu-HU"/>
        </w:rPr>
        <w:t xml:space="preserve">ságos </w:t>
      </w:r>
      <w:r w:rsidRPr="00E5417E">
        <w:rPr>
          <w:rFonts w:eastAsia="Times New Roman" w:cstheme="minorHAnsi"/>
          <w:lang w:eastAsia="hu-HU"/>
        </w:rPr>
        <w:t>bőség a biztonság, a szerelem vagy a szexuális kielégülés érdekében történő manipulációban is megnyilvánulhat. Szélsőséges egyensúlyhiány esetén a 6-os ravasz</w:t>
      </w:r>
      <w:r w:rsidR="00A11515" w:rsidRPr="00E5417E">
        <w:rPr>
          <w:rFonts w:eastAsia="Times New Roman" w:cstheme="minorHAnsi"/>
          <w:lang w:eastAsia="hu-HU"/>
        </w:rPr>
        <w:t>,</w:t>
      </w:r>
      <w:r w:rsidRPr="00E5417E">
        <w:rPr>
          <w:rFonts w:eastAsia="Times New Roman" w:cstheme="minorHAnsi"/>
          <w:lang w:eastAsia="hu-HU"/>
        </w:rPr>
        <w:t xml:space="preserve"> és túlzottan manipulatívvá válhat, és érzelmi zsarolás céljából drámához és pletykákhoz folyamodhat.</w:t>
      </w:r>
    </w:p>
    <w:p w14:paraId="68355207" w14:textId="77777777" w:rsidR="009E532E" w:rsidRPr="00E5417E" w:rsidRDefault="009E532E" w:rsidP="009E532E">
      <w:pPr>
        <w:spacing w:after="0"/>
        <w:rPr>
          <w:rFonts w:eastAsia="Times New Roman" w:cstheme="minorHAnsi"/>
          <w:lang w:eastAsia="hu-HU"/>
        </w:rPr>
      </w:pPr>
    </w:p>
    <w:p w14:paraId="6098B45A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A legfontosabb életleckék egy 6-os számára a kapcsolatokban való navigálás, az érzelmek kezelése és a határok megállapítása. Fontos számukra, hogy értékeljék magukat, és ne csak mások segítésére összpontosítsanak. A 6-nak meg kell tanulnia tiszteletben tartani mások határait a jó szándékú segítséggel, és kerülnie kell a túlzott függőséget vagy kötődést a romantikus kapcsolatokban.</w:t>
      </w:r>
    </w:p>
    <w:p w14:paraId="5D4BCA6B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</w:p>
    <w:p w14:paraId="3FA15006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 xml:space="preserve">A 6-os energia képes a veleszületett, kifinomult szexualitását és érzékiségét a magasabb tudatosság eszközeként </w:t>
      </w:r>
      <w:r w:rsidR="00A11515" w:rsidRPr="00E5417E">
        <w:rPr>
          <w:rFonts w:eastAsia="Times New Roman" w:cstheme="minorHAnsi"/>
          <w:lang w:eastAsia="hu-HU"/>
        </w:rPr>
        <w:t>használni</w:t>
      </w:r>
      <w:r w:rsidRPr="00E5417E">
        <w:rPr>
          <w:rFonts w:eastAsia="Times New Roman" w:cstheme="minorHAnsi"/>
          <w:lang w:eastAsia="hu-HU"/>
        </w:rPr>
        <w:t xml:space="preserve">, teljesen felébresztve a </w:t>
      </w:r>
      <w:proofErr w:type="spellStart"/>
      <w:r w:rsidRPr="00E5417E">
        <w:rPr>
          <w:rFonts w:eastAsia="Times New Roman" w:cstheme="minorHAnsi"/>
          <w:lang w:eastAsia="hu-HU"/>
        </w:rPr>
        <w:t>szívcsakrát</w:t>
      </w:r>
      <w:proofErr w:type="spellEnd"/>
      <w:r w:rsidRPr="00E5417E">
        <w:rPr>
          <w:rFonts w:eastAsia="Times New Roman" w:cstheme="minorHAnsi"/>
          <w:lang w:eastAsia="hu-HU"/>
        </w:rPr>
        <w:t>. Ez a lehetőség lehetővé teszi a korlátlan, határtalan szeretet megnyilvánulását.</w:t>
      </w:r>
    </w:p>
    <w:p w14:paraId="2A87D843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</w:p>
    <w:p w14:paraId="38805343" w14:textId="5AA77966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lastRenderedPageBreak/>
        <w:t>A 6-os szám a 6. Tarot kártyának</w:t>
      </w:r>
      <w:r w:rsidR="00CF59CF" w:rsidRPr="00E5417E">
        <w:rPr>
          <w:rFonts w:eastAsia="Times New Roman" w:cstheme="minorHAnsi"/>
          <w:lang w:eastAsia="hu-HU"/>
        </w:rPr>
        <w:t xml:space="preserve"> „Szerelmesek”</w:t>
      </w:r>
      <w:r w:rsidR="003A2BEE">
        <w:rPr>
          <w:rFonts w:eastAsia="Times New Roman" w:cstheme="minorHAnsi"/>
          <w:lang w:eastAsia="hu-HU"/>
        </w:rPr>
        <w:t xml:space="preserve"> vagy „</w:t>
      </w:r>
      <w:proofErr w:type="gramStart"/>
      <w:r w:rsidR="003A2BEE">
        <w:rPr>
          <w:rFonts w:eastAsia="Times New Roman" w:cstheme="minorHAnsi"/>
          <w:lang w:eastAsia="hu-HU"/>
        </w:rPr>
        <w:t>Szeretőknek”</w:t>
      </w:r>
      <w:r w:rsidR="00586D4C">
        <w:rPr>
          <w:rFonts w:eastAsia="Times New Roman" w:cstheme="minorHAnsi"/>
          <w:lang w:eastAsia="hu-HU"/>
        </w:rPr>
        <w:t xml:space="preserve"> </w:t>
      </w:r>
      <w:r w:rsidRPr="00E5417E">
        <w:rPr>
          <w:rFonts w:eastAsia="Times New Roman" w:cstheme="minorHAnsi"/>
          <w:lang w:eastAsia="hu-HU"/>
        </w:rPr>
        <w:t xml:space="preserve"> felel</w:t>
      </w:r>
      <w:proofErr w:type="gramEnd"/>
      <w:r w:rsidRPr="00E5417E">
        <w:rPr>
          <w:rFonts w:eastAsia="Times New Roman" w:cstheme="minorHAnsi"/>
          <w:lang w:eastAsia="hu-HU"/>
        </w:rPr>
        <w:t xml:space="preserve"> meg</w:t>
      </w:r>
      <w:r w:rsidR="00CF59CF" w:rsidRPr="00E5417E">
        <w:rPr>
          <w:rFonts w:eastAsia="Times New Roman" w:cstheme="minorHAnsi"/>
          <w:lang w:eastAsia="hu-HU"/>
        </w:rPr>
        <w:t>.</w:t>
      </w:r>
    </w:p>
    <w:p w14:paraId="2E0711C6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</w:p>
    <w:p w14:paraId="6041AA00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 xml:space="preserve">A kártyán Ádám és Éva látható, felettük Rafael arkangyal. A kártya a szeretetet, a férfias és női egyesülést és a harmónia elérését jelenti a szakrális tudáson keresztül (a </w:t>
      </w:r>
      <w:proofErr w:type="spellStart"/>
      <w:r w:rsidRPr="00E5417E">
        <w:rPr>
          <w:rFonts w:eastAsia="Times New Roman" w:cstheme="minorHAnsi"/>
          <w:lang w:eastAsia="hu-HU"/>
        </w:rPr>
        <w:t>caduceus</w:t>
      </w:r>
      <w:proofErr w:type="spellEnd"/>
      <w:r w:rsidRPr="00E5417E">
        <w:rPr>
          <w:rFonts w:eastAsia="Times New Roman" w:cstheme="minorHAnsi"/>
          <w:lang w:eastAsia="hu-HU"/>
        </w:rPr>
        <w:t xml:space="preserve"> szimbolika a kígyóval a fáról).</w:t>
      </w:r>
    </w:p>
    <w:p w14:paraId="5223B05E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</w:p>
    <w:p w14:paraId="3E31F558" w14:textId="77777777" w:rsidR="00DA1CE4" w:rsidRPr="00E5417E" w:rsidRDefault="00A11515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E</w:t>
      </w:r>
      <w:r w:rsidR="00DA1CE4" w:rsidRPr="00E5417E">
        <w:rPr>
          <w:rFonts w:eastAsia="Times New Roman" w:cstheme="minorHAnsi"/>
          <w:lang w:eastAsia="hu-HU"/>
        </w:rPr>
        <w:t>gyensúlyban:</w:t>
      </w:r>
    </w:p>
    <w:p w14:paraId="1D9DF9BA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Nőies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5082165B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Mágneses karizma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29A08D55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Művészi és esztétikai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0F5ABB6A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Mélyen romantikus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26D49A91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Ápol, szereti az otthoni életet, és gondoskodik arról, hogy mindenki jól érezze magát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453A63F9" w14:textId="77777777" w:rsidR="00A11515" w:rsidRPr="00E5417E" w:rsidRDefault="00A11515" w:rsidP="00DA1CE4">
      <w:pPr>
        <w:spacing w:after="0"/>
        <w:rPr>
          <w:rFonts w:eastAsia="Times New Roman" w:cstheme="minorHAnsi"/>
          <w:lang w:eastAsia="hu-HU"/>
        </w:rPr>
      </w:pPr>
    </w:p>
    <w:p w14:paraId="6C1A233E" w14:textId="77777777" w:rsidR="00DA1CE4" w:rsidRPr="00E5417E" w:rsidRDefault="00A11515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K</w:t>
      </w:r>
      <w:r w:rsidR="00DA1CE4" w:rsidRPr="00E5417E">
        <w:rPr>
          <w:rFonts w:eastAsia="Times New Roman" w:cstheme="minorHAnsi"/>
          <w:lang w:eastAsia="hu-HU"/>
        </w:rPr>
        <w:t>iegyensúlyozatlan</w:t>
      </w:r>
      <w:r w:rsidRPr="00E5417E">
        <w:rPr>
          <w:rFonts w:eastAsia="Times New Roman" w:cstheme="minorHAnsi"/>
          <w:lang w:eastAsia="hu-HU"/>
        </w:rPr>
        <w:t>:</w:t>
      </w:r>
    </w:p>
    <w:p w14:paraId="41C6EEEB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Drámai és szüntelenül pletykálkodó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07C88EB5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Hihetetlenül makacs tud lenni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3417675C" w14:textId="77777777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Ragaszkodó és féltékeny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00E4F158" w14:textId="581AB739" w:rsidR="00DA1CE4" w:rsidRPr="00E5417E" w:rsidRDefault="00804C81" w:rsidP="00DA1CE4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R</w:t>
      </w:r>
      <w:r w:rsidR="00DA1CE4" w:rsidRPr="00E5417E">
        <w:rPr>
          <w:rFonts w:eastAsia="Times New Roman" w:cstheme="minorHAnsi"/>
          <w:lang w:eastAsia="hu-HU"/>
        </w:rPr>
        <w:t>avasz</w:t>
      </w:r>
      <w:r w:rsidR="00167AF1">
        <w:rPr>
          <w:rFonts w:eastAsia="Times New Roman" w:cstheme="minorHAnsi"/>
          <w:lang w:eastAsia="hu-HU"/>
        </w:rPr>
        <w:t xml:space="preserve"> </w:t>
      </w:r>
      <w:r w:rsidR="00DA1CE4" w:rsidRPr="00E5417E">
        <w:rPr>
          <w:rFonts w:eastAsia="Times New Roman" w:cstheme="minorHAnsi"/>
          <w:lang w:eastAsia="hu-HU"/>
        </w:rPr>
        <w:t>és manipulatív</w:t>
      </w:r>
      <w:r>
        <w:rPr>
          <w:rFonts w:eastAsia="Times New Roman" w:cstheme="minorHAnsi"/>
          <w:lang w:eastAsia="hu-HU"/>
        </w:rPr>
        <w:t xml:space="preserve"> az egyik végletében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6A0B63EE" w14:textId="45C2298D" w:rsidR="00DA1CE4" w:rsidRPr="00E5417E" w:rsidRDefault="00DA1CE4" w:rsidP="00DA1CE4">
      <w:pPr>
        <w:spacing w:after="0"/>
        <w:rPr>
          <w:rFonts w:eastAsia="Times New Roman" w:cstheme="minorHAnsi"/>
          <w:lang w:eastAsia="hu-HU"/>
        </w:rPr>
      </w:pPr>
      <w:r w:rsidRPr="00E5417E">
        <w:rPr>
          <w:rFonts w:eastAsia="Times New Roman" w:cstheme="minorHAnsi"/>
          <w:lang w:eastAsia="hu-HU"/>
        </w:rPr>
        <w:t>Naiv és társfüggő a másik véglet</w:t>
      </w:r>
      <w:r w:rsidR="00804C81">
        <w:rPr>
          <w:rFonts w:eastAsia="Times New Roman" w:cstheme="minorHAnsi"/>
          <w:lang w:eastAsia="hu-HU"/>
        </w:rPr>
        <w:t>ben</w:t>
      </w:r>
      <w:r w:rsidR="00C24E24" w:rsidRPr="00E5417E">
        <w:rPr>
          <w:rFonts w:eastAsia="Times New Roman" w:cstheme="minorHAnsi"/>
          <w:lang w:eastAsia="hu-HU"/>
        </w:rPr>
        <w:t>.</w:t>
      </w:r>
    </w:p>
    <w:p w14:paraId="52058CAF" w14:textId="77777777" w:rsidR="00AB1662" w:rsidRPr="00E5417E" w:rsidRDefault="00AB1662" w:rsidP="00DA1CE4">
      <w:pPr>
        <w:spacing w:after="0"/>
        <w:rPr>
          <w:rFonts w:eastAsia="Times New Roman" w:cstheme="minorHAnsi"/>
          <w:lang w:eastAsia="hu-HU"/>
        </w:rPr>
      </w:pPr>
    </w:p>
    <w:p w14:paraId="7D94DB94" w14:textId="77777777" w:rsidR="000C32AA" w:rsidRPr="00A00AA4" w:rsidRDefault="000C32AA" w:rsidP="000C32AA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6A8AD294" w14:textId="77777777" w:rsidR="00B4074E" w:rsidRPr="00E5417E" w:rsidRDefault="00B4074E" w:rsidP="00DA1CE4">
      <w:pPr>
        <w:spacing w:after="0"/>
        <w:rPr>
          <w:rFonts w:eastAsia="Times New Roman" w:cstheme="minorHAnsi"/>
          <w:lang w:eastAsia="hu-HU"/>
        </w:rPr>
      </w:pPr>
    </w:p>
    <w:p w14:paraId="1396D1F7" w14:textId="77777777" w:rsidR="00B4074E" w:rsidRPr="00E5417E" w:rsidRDefault="00B4074E" w:rsidP="00B4074E">
      <w:pPr>
        <w:spacing w:after="0" w:line="276" w:lineRule="auto"/>
        <w:rPr>
          <w:rFonts w:eastAsia="Times New Roman" w:cstheme="minorHAnsi"/>
          <w:lang w:val="hu"/>
        </w:rPr>
      </w:pPr>
      <w:r w:rsidRPr="00E5417E">
        <w:rPr>
          <w:rFonts w:eastAsia="Times New Roman" w:cstheme="minorHAnsi"/>
          <w:lang w:val="hu"/>
        </w:rPr>
        <w:t>A 6-os szám kiegyensúlyozott tulajdonságai és jelzői a következők:</w:t>
      </w:r>
      <w:r w:rsidRPr="00E5417E">
        <w:rPr>
          <w:rFonts w:cstheme="minorHAnsi"/>
        </w:rPr>
        <w:br/>
      </w:r>
      <w:r w:rsidRPr="00E5417E">
        <w:rPr>
          <w:rFonts w:cstheme="minorHAnsi"/>
        </w:rPr>
        <w:br/>
      </w:r>
      <w:r w:rsidRPr="00E5417E">
        <w:rPr>
          <w:rFonts w:eastAsia="Times New Roman" w:cstheme="minorHAnsi"/>
          <w:lang w:val="hu"/>
        </w:rPr>
        <w:t>Érzelmes, romantikus, karizmatikus, nagylelkű, meghitt, összetartó, családias, nagy vonzerővel rendelkezik az ellenkező nem iránt, érzéki, kellemes légkört teremt, összehozza és megoldja a konfliktusokat, harmóniát teremt, szórakoztató, önfeledt, boldog, élvezi az életet, gondoskodik másokról, hagyománytartó, biztonságot teremt.</w:t>
      </w:r>
      <w:r w:rsidRPr="00E5417E">
        <w:rPr>
          <w:rFonts w:cstheme="minorHAnsi"/>
        </w:rPr>
        <w:br/>
      </w:r>
      <w:r w:rsidRPr="00E5417E">
        <w:rPr>
          <w:rFonts w:cstheme="minorHAnsi"/>
        </w:rPr>
        <w:br/>
      </w:r>
      <w:r w:rsidRPr="00E5417E">
        <w:rPr>
          <w:rFonts w:eastAsia="Times New Roman" w:cstheme="minorHAnsi"/>
          <w:lang w:val="hu"/>
        </w:rPr>
        <w:t>A 6-os szám kiegyensúlyozatlan tulajdonságai és jelzői a következők:</w:t>
      </w:r>
      <w:r w:rsidRPr="00E5417E">
        <w:rPr>
          <w:rFonts w:cstheme="minorHAnsi"/>
        </w:rPr>
        <w:br/>
      </w:r>
      <w:r w:rsidRPr="00E5417E">
        <w:rPr>
          <w:rFonts w:cstheme="minorHAnsi"/>
        </w:rPr>
        <w:br/>
      </w:r>
      <w:r w:rsidRPr="00E5417E">
        <w:rPr>
          <w:rFonts w:eastAsia="Times New Roman" w:cstheme="minorHAnsi"/>
          <w:lang w:val="hu"/>
        </w:rPr>
        <w:t xml:space="preserve">Naiv, makacs, másoktól függő, áldozatnak érzi magát, rossz közérzet, túlérzékeny, hiú, drámai, manipulatív, érzelgős, irreális elvárásokat támaszt másokkal szemben, ingadozó hangulatú, tehetetlen, a múltban </w:t>
      </w:r>
      <w:proofErr w:type="spellStart"/>
      <w:r w:rsidRPr="00E5417E">
        <w:rPr>
          <w:rFonts w:eastAsia="Times New Roman" w:cstheme="minorHAnsi"/>
          <w:lang w:val="hu"/>
        </w:rPr>
        <w:t>ragadt</w:t>
      </w:r>
      <w:proofErr w:type="spellEnd"/>
      <w:r w:rsidRPr="00E5417E">
        <w:rPr>
          <w:rFonts w:eastAsia="Times New Roman" w:cstheme="minorHAnsi"/>
          <w:lang w:val="hu"/>
        </w:rPr>
        <w:t>, konzervatív, pletykás.</w:t>
      </w:r>
    </w:p>
    <w:p w14:paraId="00854438" w14:textId="77777777" w:rsidR="00B4074E" w:rsidRPr="00E5417E" w:rsidRDefault="00B4074E" w:rsidP="00DA1CE4">
      <w:pPr>
        <w:spacing w:after="0"/>
        <w:rPr>
          <w:rFonts w:eastAsia="Times New Roman" w:cstheme="minorHAnsi"/>
          <w:lang w:eastAsia="hu-HU"/>
        </w:rPr>
      </w:pPr>
    </w:p>
    <w:sectPr w:rsidR="00B4074E" w:rsidRPr="00E54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1164"/>
    <w:rsid w:val="00065167"/>
    <w:rsid w:val="0007234F"/>
    <w:rsid w:val="000C32AA"/>
    <w:rsid w:val="00167AF1"/>
    <w:rsid w:val="00175671"/>
    <w:rsid w:val="001800C6"/>
    <w:rsid w:val="00211A7F"/>
    <w:rsid w:val="002650E6"/>
    <w:rsid w:val="002B7DA7"/>
    <w:rsid w:val="00363FA7"/>
    <w:rsid w:val="00395780"/>
    <w:rsid w:val="00395F2A"/>
    <w:rsid w:val="003A2BEE"/>
    <w:rsid w:val="003B5FAA"/>
    <w:rsid w:val="00474F47"/>
    <w:rsid w:val="00586D4C"/>
    <w:rsid w:val="006667D9"/>
    <w:rsid w:val="006C662F"/>
    <w:rsid w:val="00741C57"/>
    <w:rsid w:val="007829D0"/>
    <w:rsid w:val="00795759"/>
    <w:rsid w:val="007B0798"/>
    <w:rsid w:val="00804C81"/>
    <w:rsid w:val="00872814"/>
    <w:rsid w:val="009E532E"/>
    <w:rsid w:val="00A11515"/>
    <w:rsid w:val="00AB1662"/>
    <w:rsid w:val="00B4074E"/>
    <w:rsid w:val="00BA198E"/>
    <w:rsid w:val="00BF065B"/>
    <w:rsid w:val="00C24E24"/>
    <w:rsid w:val="00CE0FFA"/>
    <w:rsid w:val="00CF59CF"/>
    <w:rsid w:val="00DA1CE4"/>
    <w:rsid w:val="00E5417E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C46B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592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17</cp:revision>
  <dcterms:created xsi:type="dcterms:W3CDTF">2024-04-20T20:18:00Z</dcterms:created>
  <dcterms:modified xsi:type="dcterms:W3CDTF">2025-04-02T22:55:00Z</dcterms:modified>
</cp:coreProperties>
</file>